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Water Pollution Abatement Plan Application</w:t>
      </w:r>
    </w:p>
    <w:p>
      <w:pPr>
        <w:pStyle w:val="BodyText"/>
      </w:pPr>
      <w:r>
        <w:rPr>
          <w:rStyle w:val="Strong"/>
        </w:rPr>
        <w:t>Texas Commission on Environmental Quality</w:t>
      </w:r>
    </w:p>
    <w:p>
      <w:pPr>
        <w:pStyle w:val="BodyText"/>
      </w:pPr>
      <w:r>
        <w:t>for Regulated Activities on the Edwards Aquifer Recharge Zone and Relating to 30 TAC §213.5(b), Effective June 1, 1999</w:t>
      </w:r>
    </w:p>
    <w:p>
      <w:pPr>
        <w:pStyle w:val="BodyText"/>
        <w:rPr>
          <w:rStyle w:val="StrongEmphasis"/>
        </w:rPr>
      </w:pPr>
      <w:r>
        <w:rPr>
          <w:rStyle w:val="StrongEmphasis"/>
        </w:rPr>
        <w:t xml:space="preserve">To ensure that the application is administratively complete, confirm that all fields in the form are complete, verify that all requested information is provided, consistently reference the same site and contact person in all forms in the application, and ensure forms are signed by the appropriate party. </w:t>
      </w:r>
    </w:p>
    <w:p>
      <w:pPr>
        <w:pStyle w:val="BodyText"/>
        <w:rPr>
          <w:rStyle w:val="StrongEmphasis"/>
        </w:rPr>
      </w:pPr>
      <w:r>
        <w:rPr>
          <w:rStyle w:val="StrongEmphasis"/>
        </w:rPr>
        <w:t>Note: Including all the information requested in the form and attachments contributes to more streamlined technical reviews.</w:t>
      </w:r>
    </w:p>
    <w:p>
      <w:pPr>
        <w:pStyle w:val="Heading2"/>
      </w:pPr>
      <w:r>
        <w:t>Signature</w:t>
      </w:r>
    </w:p>
    <w:p>
      <w:pPr>
        <w:pStyle w:val="BodyText"/>
      </w:pPr>
      <w:r>
        <w:t xml:space="preserve">To the best of my knowledge, the responses to this form accurately reflect all information requested concerning the proposed regulated activities and methods to protect the Edwards Aquifer.  This </w:t>
      </w:r>
      <w:r>
        <w:rPr>
          <w:rStyle w:val="Strong"/>
        </w:rPr>
        <w:t>Water Pollution Abatement Plan Application Form</w:t>
      </w:r>
      <w:r>
        <w:t xml:space="preserve"> is hereby submitted for TCEQ review and Executive Director approval.  The form was prepared by:</w:t>
      </w:r>
    </w:p>
    <w:p>
      <w:pPr>
        <w:pStyle w:val="BodyText"/>
        <w:sectPr>
          <w:footerReference w:type="default" r:id="rId9"/>
          <w:pgSz w:w="12240" w:h="15840"/>
          <w:pgMar w:top="1440" w:right="1440" w:bottom="1440" w:left="1440" w:header="720" w:footer="720" w:gutter="0"/>
          <w:cols w:space="720"/>
          <w:docGrid w:linePitch="360"/>
        </w:sectPr>
      </w:pPr>
    </w:p>
    <w:p>
      <w:pPr>
        <w:pStyle w:val="BodyText"/>
      </w:pPr>
      <w:r>
        <w:lastRenderedPageBreak/>
        <w:t>Print Name of Customer/Agent</w:t>
      </w:r>
      <w:r>
        <w:t>:</w:t>
      </w:r>
      <w:r>
        <w:t xml:space="preserve"> </w:t>
      </w:r>
      <w:r>
        <w:rPr>
          <w:rStyle w:val="Underline"/>
        </w:rPr>
        <w:fldChar w:fldCharType="begin">
          <w:ffData>
            <w:name w:val="Text39"/>
            <w:enabled/>
            <w:calcOnExit w:val="0"/>
            <w:statusText w:type="text" w:val="Print Name of Customer/Agent"/>
            <w:textInput/>
          </w:ffData>
        </w:fldChar>
      </w:r>
      <w:bookmarkStart w:id="0" w:name="Text39"/>
      <w:r>
        <w:rPr>
          <w:rStyle w:val="Underline"/>
        </w:rPr>
        <w:instrText xml:space="preserve"> FORMTEXT </w:instrText>
      </w:r>
      <w:r>
        <w:rPr>
          <w:rStyle w:val="Underline"/>
        </w:rPr>
      </w:r>
      <w:r>
        <w:rPr>
          <w:rStyle w:val="Underline"/>
        </w:rPr>
        <w:fldChar w:fldCharType="separate"/>
      </w:r>
      <w:bookmarkStart w:id="1" w:name="_GoBack"/>
      <w:bookmarkEnd w:id="1"/>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0"/>
    </w:p>
    <w:p>
      <w:pPr>
        <w:pStyle w:val="BodyText"/>
      </w:pPr>
      <w:r>
        <w:t>Date</w:t>
      </w:r>
      <w:r>
        <w:t>:</w:t>
      </w:r>
      <w:r>
        <w:t xml:space="preserve"> </w:t>
      </w:r>
      <w:r>
        <w:rPr>
          <w:rStyle w:val="Underline"/>
        </w:rPr>
        <w:fldChar w:fldCharType="begin">
          <w:ffData>
            <w:name w:val="Text40"/>
            <w:enabled/>
            <w:calcOnExit w:val="0"/>
            <w:textInput/>
          </w:ffData>
        </w:fldChar>
      </w:r>
      <w:bookmarkStart w:id="2" w:name="Text40"/>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2"/>
    </w:p>
    <w:p>
      <w:pPr>
        <w:pStyle w:val="BodyText"/>
        <w:sectPr>
          <w:type w:val="continuous"/>
          <w:pgSz w:w="12240" w:h="15840"/>
          <w:pgMar w:top="1440" w:right="1440" w:bottom="1440" w:left="1440" w:header="720" w:footer="720" w:gutter="0"/>
          <w:cols w:space="720"/>
          <w:docGrid w:linePitch="360"/>
        </w:sectPr>
      </w:pPr>
    </w:p>
    <w:p>
      <w:pPr>
        <w:pStyle w:val="BodyText"/>
      </w:pPr>
      <w:r>
        <w:lastRenderedPageBreak/>
        <w:t>Signature of Customer/Agent</w:t>
      </w:r>
      <w:r>
        <w:tab/>
      </w:r>
      <w:r>
        <w:t>:</w:t>
      </w:r>
    </w:p>
    <w:p>
      <w:pPr>
        <w:pStyle w:val="BodyText"/>
      </w:pPr>
    </w:p>
    <w:p>
      <w:pPr>
        <w:pStyle w:val="BodyText"/>
        <w:rPr>
          <w:rStyle w:val="Underline"/>
        </w:rPr>
      </w:pPr>
      <w:r>
        <w:rPr>
          <w:rStyle w:val="Underline"/>
        </w:rPr>
        <w:t>______________________</w:t>
      </w:r>
      <w:r>
        <w:rPr>
          <w:rStyle w:val="Underline"/>
        </w:rPr>
        <w:t>_______</w:t>
      </w:r>
      <w:r>
        <w:rPr>
          <w:rStyle w:val="Underline"/>
        </w:rPr>
        <w:t>___</w:t>
      </w:r>
    </w:p>
    <w:p>
      <w:pPr>
        <w:pStyle w:val="BodyText"/>
        <w:rPr>
          <w:rStyle w:val="Strong"/>
        </w:rPr>
      </w:pPr>
      <w:r>
        <w:rPr>
          <w:rStyle w:val="Strong"/>
        </w:rPr>
        <w:t xml:space="preserve">Regulated Entity Name: </w:t>
      </w:r>
      <w:r>
        <w:rPr>
          <w:rStyle w:val="Underline"/>
        </w:rPr>
        <w:fldChar w:fldCharType="begin">
          <w:ffData>
            <w:name w:val="Text45"/>
            <w:enabled/>
            <w:calcOnExit w:val="0"/>
            <w:textInput/>
          </w:ffData>
        </w:fldChar>
      </w:r>
      <w:bookmarkStart w:id="3" w:name="Text45"/>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3"/>
    </w:p>
    <w:p>
      <w:pPr>
        <w:pStyle w:val="Heading2"/>
      </w:pPr>
      <w:r>
        <w:t>Regulated Entity Information</w:t>
      </w:r>
    </w:p>
    <w:p>
      <w:pPr>
        <w:pStyle w:val="ListNumber"/>
      </w:pPr>
      <w:r>
        <w:t>The type of project is:</w:t>
      </w:r>
    </w:p>
    <w:p>
      <w:pPr>
        <w:pStyle w:val="ListContinue"/>
      </w:pPr>
      <w:r>
        <w:fldChar w:fldCharType="begin">
          <w:ffData>
            <w:name w:val="Check51"/>
            <w:enabled/>
            <w:calcOnExit w:val="0"/>
            <w:checkBox>
              <w:sizeAuto/>
              <w:default w:val="0"/>
              <w:checked w:val="0"/>
            </w:checkBox>
          </w:ffData>
        </w:fldChar>
      </w:r>
      <w:bookmarkStart w:id="4" w:name="Check51"/>
      <w:r>
        <w:instrText xml:space="preserve"> FORMCHECKBOX </w:instrText>
      </w:r>
      <w:r>
        <w:fldChar w:fldCharType="separate"/>
      </w:r>
      <w:r>
        <w:fldChar w:fldCharType="end"/>
      </w:r>
      <w:bookmarkEnd w:id="4"/>
      <w:r>
        <w:t xml:space="preserve"> </w:t>
      </w:r>
      <w:r>
        <w:t>Residential: Number of Lots:</w:t>
      </w:r>
      <w:r>
        <w:rPr>
          <w:rStyle w:val="Underline"/>
        </w:rPr>
        <w:fldChar w:fldCharType="begin">
          <w:ffData>
            <w:name w:val="Text2"/>
            <w:enabled/>
            <w:calcOnExit w:val="0"/>
            <w:statusText w:type="text" w:val="Number of Residential Lots"/>
            <w:textInput/>
          </w:ffData>
        </w:fldChar>
      </w:r>
      <w:bookmarkStart w:id="5" w:name="Text2"/>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5"/>
    </w:p>
    <w:p>
      <w:pPr>
        <w:pStyle w:val="ListContinue"/>
      </w:pPr>
      <w:r>
        <w:fldChar w:fldCharType="begin">
          <w:ffData>
            <w:name w:val="Check52"/>
            <w:enabled/>
            <w:calcOnExit w:val="0"/>
            <w:checkBox>
              <w:sizeAuto/>
              <w:default w:val="0"/>
            </w:checkBox>
          </w:ffData>
        </w:fldChar>
      </w:r>
      <w:bookmarkStart w:id="6" w:name="Check52"/>
      <w:r>
        <w:instrText xml:space="preserve"> FORMCHECKBOX </w:instrText>
      </w:r>
      <w:r>
        <w:fldChar w:fldCharType="separate"/>
      </w:r>
      <w:r>
        <w:fldChar w:fldCharType="end"/>
      </w:r>
      <w:bookmarkEnd w:id="6"/>
      <w:r>
        <w:t xml:space="preserve"> </w:t>
      </w:r>
      <w:r>
        <w:t>Residential: Number of Living Unit Equivalents:</w:t>
      </w:r>
      <w:r>
        <w:rPr>
          <w:rStyle w:val="Underline"/>
        </w:rPr>
        <w:fldChar w:fldCharType="begin">
          <w:ffData>
            <w:name w:val="Text3"/>
            <w:enabled/>
            <w:calcOnExit w:val="0"/>
            <w:statusText w:type="text" w:val="Number of Residential Living Unit Equivalents"/>
            <w:textInput/>
          </w:ffData>
        </w:fldChar>
      </w:r>
      <w:bookmarkStart w:id="7" w:name="Text3"/>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7"/>
    </w:p>
    <w:p>
      <w:pPr>
        <w:pStyle w:val="ListContinue"/>
      </w:pPr>
      <w:r>
        <w:fldChar w:fldCharType="begin">
          <w:ffData>
            <w:name w:val="Check53"/>
            <w:enabled/>
            <w:calcOnExit w:val="0"/>
            <w:checkBox>
              <w:sizeAuto/>
              <w:default w:val="0"/>
            </w:checkBox>
          </w:ffData>
        </w:fldChar>
      </w:r>
      <w:bookmarkStart w:id="8" w:name="Check53"/>
      <w:r>
        <w:instrText xml:space="preserve"> FORMCHECKBOX </w:instrText>
      </w:r>
      <w:r>
        <w:fldChar w:fldCharType="separate"/>
      </w:r>
      <w:r>
        <w:fldChar w:fldCharType="end"/>
      </w:r>
      <w:bookmarkEnd w:id="8"/>
      <w:r>
        <w:t xml:space="preserve"> </w:t>
      </w:r>
      <w:r>
        <w:t>Commercial</w:t>
      </w:r>
    </w:p>
    <w:p>
      <w:pPr>
        <w:pStyle w:val="ListContinue"/>
      </w:pPr>
      <w:r>
        <w:fldChar w:fldCharType="begin">
          <w:ffData>
            <w:name w:val="Check54"/>
            <w:enabled/>
            <w:calcOnExit w:val="0"/>
            <w:checkBox>
              <w:sizeAuto/>
              <w:default w:val="0"/>
            </w:checkBox>
          </w:ffData>
        </w:fldChar>
      </w:r>
      <w:bookmarkStart w:id="9" w:name="Check54"/>
      <w:r>
        <w:instrText xml:space="preserve"> FORMCHECKBOX </w:instrText>
      </w:r>
      <w:r>
        <w:fldChar w:fldCharType="separate"/>
      </w:r>
      <w:r>
        <w:fldChar w:fldCharType="end"/>
      </w:r>
      <w:bookmarkEnd w:id="9"/>
      <w:r>
        <w:t xml:space="preserve"> </w:t>
      </w:r>
      <w:r>
        <w:t>Industrial</w:t>
      </w:r>
    </w:p>
    <w:p>
      <w:pPr>
        <w:pStyle w:val="ListContinue"/>
        <w:rPr>
          <w:rStyle w:val="Underline"/>
        </w:rPr>
      </w:pPr>
      <w:r>
        <w:fldChar w:fldCharType="begin">
          <w:ffData>
            <w:name w:val="Check55"/>
            <w:enabled/>
            <w:calcOnExit w:val="0"/>
            <w:checkBox>
              <w:sizeAuto/>
              <w:default w:val="0"/>
              <w:checked w:val="0"/>
            </w:checkBox>
          </w:ffData>
        </w:fldChar>
      </w:r>
      <w:bookmarkStart w:id="10" w:name="Check55"/>
      <w:r>
        <w:instrText xml:space="preserve"> FORMCHECKBOX </w:instrText>
      </w:r>
      <w:r>
        <w:fldChar w:fldCharType="separate"/>
      </w:r>
      <w:r>
        <w:fldChar w:fldCharType="end"/>
      </w:r>
      <w:bookmarkEnd w:id="10"/>
      <w:r>
        <w:t xml:space="preserve"> </w:t>
      </w:r>
      <w:r>
        <w:t>Other:</w:t>
      </w:r>
      <w:r>
        <w:rPr>
          <w:rStyle w:val="Underline"/>
        </w:rPr>
        <w:fldChar w:fldCharType="begin">
          <w:ffData>
            <w:name w:val="Text4"/>
            <w:enabled/>
            <w:calcOnExit w:val="0"/>
            <w:statusText w:type="text" w:val="Provide Other Project Type"/>
            <w:textInput/>
          </w:ffData>
        </w:fldChar>
      </w:r>
      <w:bookmarkStart w:id="11" w:name="Text4"/>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11"/>
    </w:p>
    <w:p>
      <w:pPr>
        <w:pStyle w:val="ListNumber"/>
      </w:pPr>
      <w:r>
        <w:t>Total site acreage (size of property):</w:t>
      </w:r>
      <w:r>
        <w:rPr>
          <w:rStyle w:val="Underline"/>
        </w:rPr>
        <w:fldChar w:fldCharType="begin">
          <w:ffData>
            <w:name w:val="Text5"/>
            <w:enabled/>
            <w:calcOnExit w:val="0"/>
            <w:statusText w:type="text" w:val="Total site acreage (size of property)"/>
            <w:textInput/>
          </w:ffData>
        </w:fldChar>
      </w:r>
      <w:bookmarkStart w:id="12" w:name="Text5"/>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12"/>
    </w:p>
    <w:p>
      <w:pPr>
        <w:pStyle w:val="ListNumber"/>
      </w:pPr>
      <w:r>
        <w:t>Estimated projected population:</w:t>
      </w:r>
      <w:r>
        <w:rPr>
          <w:rStyle w:val="Underline"/>
        </w:rPr>
        <w:fldChar w:fldCharType="begin">
          <w:ffData>
            <w:name w:val="Text6"/>
            <w:enabled/>
            <w:calcOnExit w:val="0"/>
            <w:textInput/>
          </w:ffData>
        </w:fldChar>
      </w:r>
      <w:bookmarkStart w:id="13" w:name="Text6"/>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3"/>
    </w:p>
    <w:p>
      <w:pPr>
        <w:pStyle w:val="ListNumber"/>
      </w:pPr>
      <w:r>
        <w:t>The amount and type of impervious cover expected after construction are shown below:</w:t>
      </w:r>
    </w:p>
    <w:p>
      <w:pPr>
        <w:pStyle w:val="Caption"/>
      </w:pPr>
      <w:r>
        <w:lastRenderedPageBreak/>
        <w:t xml:space="preserve">Table </w:t>
      </w:r>
      <w:r>
        <w:fldChar w:fldCharType="begin"/>
      </w:r>
      <w:r>
        <w:instrText xml:space="preserve"> SEQ Table \* ARABIC </w:instrText>
      </w:r>
      <w:r>
        <w:fldChar w:fldCharType="separate"/>
      </w:r>
      <w:r>
        <w:rPr>
          <w:noProof/>
        </w:rPr>
        <w:t>1</w:t>
      </w:r>
      <w:r>
        <w:rPr>
          <w:noProof/>
        </w:rPr>
        <w:fldChar w:fldCharType="end"/>
      </w:r>
      <w:r>
        <w:t xml:space="preserve"> - </w:t>
      </w:r>
      <w:r>
        <w:t>Impervious Cover Table</w:t>
      </w:r>
    </w:p>
    <w:tbl>
      <w:tblPr>
        <w:tblStyle w:val="TableGrid"/>
        <w:tblW w:w="0" w:type="auto"/>
        <w:tblInd w:w="360" w:type="dxa"/>
        <w:tblLook w:val="04A0" w:firstRow="1" w:lastRow="0" w:firstColumn="1" w:lastColumn="0" w:noHBand="0" w:noVBand="1"/>
        <w:tblCaption w:val="Impervious Cover Table"/>
        <w:tblDescription w:val="Impervious Cover Table requests input of the square footage of all structures, parking, and other paved surfaces to calculate the total impervious cover in acres and as a percentage of the whole site."/>
      </w:tblPr>
      <w:tblGrid>
        <w:gridCol w:w="2198"/>
        <w:gridCol w:w="2281"/>
        <w:gridCol w:w="2455"/>
        <w:gridCol w:w="2282"/>
      </w:tblGrid>
      <w:tr>
        <w:trPr>
          <w:cantSplit/>
          <w:tblHeader/>
        </w:trPr>
        <w:tc>
          <w:tcPr>
            <w:tcW w:w="2198" w:type="dxa"/>
            <w:vAlign w:val="bottom"/>
          </w:tcPr>
          <w:p>
            <w:pPr>
              <w:pStyle w:val="BodyText"/>
              <w:jc w:val="center"/>
              <w:rPr>
                <w:rStyle w:val="Strong"/>
              </w:rPr>
            </w:pPr>
            <w:bookmarkStart w:id="14" w:name="Impervious_Cover_Table"/>
            <w:bookmarkEnd w:id="14"/>
            <w:r>
              <w:rPr>
                <w:rStyle w:val="Strong"/>
              </w:rPr>
              <w:t>Impervious Cover of Proposed Project</w:t>
            </w:r>
          </w:p>
        </w:tc>
        <w:tc>
          <w:tcPr>
            <w:tcW w:w="2281" w:type="dxa"/>
            <w:vAlign w:val="bottom"/>
          </w:tcPr>
          <w:p>
            <w:pPr>
              <w:pStyle w:val="BodyText"/>
              <w:jc w:val="center"/>
              <w:rPr>
                <w:rStyle w:val="Strong"/>
              </w:rPr>
            </w:pPr>
            <w:r>
              <w:rPr>
                <w:rStyle w:val="Strong"/>
              </w:rPr>
              <w:t>Sq. Ft.</w:t>
            </w:r>
          </w:p>
        </w:tc>
        <w:tc>
          <w:tcPr>
            <w:tcW w:w="2455" w:type="dxa"/>
            <w:vAlign w:val="bottom"/>
          </w:tcPr>
          <w:p>
            <w:pPr>
              <w:pStyle w:val="BodyText"/>
              <w:jc w:val="center"/>
              <w:rPr>
                <w:rStyle w:val="Strong"/>
              </w:rPr>
            </w:pPr>
            <w:r>
              <w:rPr>
                <w:rStyle w:val="Strong"/>
              </w:rPr>
              <w:t>Sq. Ft./Acre</w:t>
            </w:r>
          </w:p>
        </w:tc>
        <w:tc>
          <w:tcPr>
            <w:tcW w:w="2282" w:type="dxa"/>
            <w:vAlign w:val="bottom"/>
          </w:tcPr>
          <w:p>
            <w:pPr>
              <w:pStyle w:val="BodyText"/>
              <w:jc w:val="center"/>
              <w:rPr>
                <w:rStyle w:val="Strong"/>
              </w:rPr>
            </w:pPr>
            <w:r>
              <w:rPr>
                <w:rStyle w:val="Strong"/>
              </w:rPr>
              <w:t>Acres</w:t>
            </w:r>
          </w:p>
        </w:tc>
      </w:tr>
      <w:tr>
        <w:trPr>
          <w:cantSplit/>
        </w:trPr>
        <w:tc>
          <w:tcPr>
            <w:tcW w:w="2198" w:type="dxa"/>
            <w:vAlign w:val="bottom"/>
          </w:tcPr>
          <w:p>
            <w:pPr>
              <w:pStyle w:val="BodyText"/>
              <w:jc w:val="center"/>
            </w:pPr>
            <w:r>
              <w:t>Structures/Rooftops</w:t>
            </w:r>
          </w:p>
        </w:tc>
        <w:tc>
          <w:tcPr>
            <w:tcW w:w="2281" w:type="dxa"/>
            <w:vAlign w:val="bottom"/>
          </w:tcPr>
          <w:p>
            <w:pPr>
              <w:pStyle w:val="BodyText"/>
              <w:jc w:val="center"/>
            </w:pPr>
            <w:r>
              <w:fldChar w:fldCharType="begin">
                <w:ffData>
                  <w:name w:val="Text7"/>
                  <w:enabled/>
                  <w:calcOnExit w:val="0"/>
                  <w:statusText w:type="text" w:val="Provide square footage of impervious cover of the structures/rooftops"/>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455" w:type="dxa"/>
            <w:vAlign w:val="bottom"/>
          </w:tcPr>
          <w:p>
            <w:pPr>
              <w:pStyle w:val="BodyText"/>
              <w:jc w:val="center"/>
            </w:pPr>
            <w:r>
              <w:t>÷ 43,560 =</w:t>
            </w:r>
          </w:p>
        </w:tc>
        <w:tc>
          <w:tcPr>
            <w:tcW w:w="2282" w:type="dxa"/>
            <w:vAlign w:val="bottom"/>
          </w:tcPr>
          <w:p>
            <w:pPr>
              <w:pStyle w:val="BodyText"/>
              <w:jc w:val="center"/>
            </w:pPr>
            <w:r>
              <w:fldChar w:fldCharType="begin">
                <w:ffData>
                  <w:name w:val="Text15"/>
                  <w:enabled/>
                  <w:calcOnExit w:val="0"/>
                  <w:statusText w:type="text" w:val="Provide amount of impervious cover in acres of structures/rooftops"/>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trPr>
          <w:cantSplit/>
        </w:trPr>
        <w:tc>
          <w:tcPr>
            <w:tcW w:w="2198" w:type="dxa"/>
            <w:vAlign w:val="bottom"/>
          </w:tcPr>
          <w:p>
            <w:pPr>
              <w:pStyle w:val="BodyText"/>
              <w:jc w:val="center"/>
            </w:pPr>
            <w:r>
              <w:t>Parking</w:t>
            </w:r>
          </w:p>
        </w:tc>
        <w:tc>
          <w:tcPr>
            <w:tcW w:w="2281" w:type="dxa"/>
            <w:vAlign w:val="bottom"/>
          </w:tcPr>
          <w:p>
            <w:pPr>
              <w:pStyle w:val="BodyText"/>
              <w:jc w:val="center"/>
            </w:pPr>
            <w:r>
              <w:fldChar w:fldCharType="begin">
                <w:ffData>
                  <w:name w:val="Text8"/>
                  <w:enabled/>
                  <w:calcOnExit w:val="0"/>
                  <w:statusText w:type="text" w:val="Provide square footage of impervious cover of parking"/>
                  <w:textInput/>
                </w:ffData>
              </w:fldChar>
            </w:r>
            <w:bookmarkStart w:id="1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455" w:type="dxa"/>
            <w:vAlign w:val="bottom"/>
          </w:tcPr>
          <w:p>
            <w:pPr>
              <w:pStyle w:val="BodyText"/>
              <w:jc w:val="center"/>
            </w:pPr>
            <w:r>
              <w:t>÷ 43,560 =</w:t>
            </w:r>
          </w:p>
        </w:tc>
        <w:tc>
          <w:tcPr>
            <w:tcW w:w="2282" w:type="dxa"/>
            <w:vAlign w:val="bottom"/>
          </w:tcPr>
          <w:p>
            <w:pPr>
              <w:pStyle w:val="BodyText"/>
              <w:jc w:val="center"/>
            </w:pPr>
            <w:r>
              <w:fldChar w:fldCharType="begin">
                <w:ffData>
                  <w:name w:val="Text14"/>
                  <w:enabled/>
                  <w:calcOnExit w:val="0"/>
                  <w:statusText w:type="text" w:val="Provide amount of impervious cover in acres of parking"/>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trPr>
          <w:cantSplit/>
        </w:trPr>
        <w:tc>
          <w:tcPr>
            <w:tcW w:w="2198" w:type="dxa"/>
            <w:vAlign w:val="bottom"/>
          </w:tcPr>
          <w:p>
            <w:pPr>
              <w:pStyle w:val="BodyText"/>
              <w:jc w:val="center"/>
            </w:pPr>
            <w:r>
              <w:t>Other paved surfaces</w:t>
            </w:r>
          </w:p>
        </w:tc>
        <w:tc>
          <w:tcPr>
            <w:tcW w:w="2281" w:type="dxa"/>
            <w:vAlign w:val="bottom"/>
          </w:tcPr>
          <w:p>
            <w:pPr>
              <w:pStyle w:val="BodyText"/>
              <w:jc w:val="center"/>
            </w:pPr>
            <w:r>
              <w:fldChar w:fldCharType="begin">
                <w:ffData>
                  <w:name w:val="Text9"/>
                  <w:enabled/>
                  <w:calcOnExit w:val="0"/>
                  <w:statusText w:type="text" w:val="Provide square footage of impervious cover of other paved surfaces"/>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455" w:type="dxa"/>
            <w:vAlign w:val="bottom"/>
          </w:tcPr>
          <w:p>
            <w:pPr>
              <w:pStyle w:val="BodyText"/>
              <w:jc w:val="center"/>
            </w:pPr>
            <w:r>
              <w:t>÷ 43,560 =</w:t>
            </w:r>
          </w:p>
        </w:tc>
        <w:tc>
          <w:tcPr>
            <w:tcW w:w="2282" w:type="dxa"/>
            <w:vAlign w:val="bottom"/>
          </w:tcPr>
          <w:p>
            <w:pPr>
              <w:pStyle w:val="BodyText"/>
              <w:jc w:val="center"/>
            </w:pPr>
            <w:r>
              <w:fldChar w:fldCharType="begin">
                <w:ffData>
                  <w:name w:val="Text13"/>
                  <w:enabled/>
                  <w:calcOnExit w:val="0"/>
                  <w:statusText w:type="text" w:val="Provide amount of impervious cover in acres of other paved surfaces"/>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trPr>
          <w:cantSplit/>
        </w:trPr>
        <w:tc>
          <w:tcPr>
            <w:tcW w:w="2198" w:type="dxa"/>
            <w:vAlign w:val="bottom"/>
          </w:tcPr>
          <w:p>
            <w:pPr>
              <w:pStyle w:val="BodyText"/>
              <w:jc w:val="center"/>
            </w:pPr>
            <w:r>
              <w:t>Total Impervious Cover</w:t>
            </w:r>
          </w:p>
        </w:tc>
        <w:tc>
          <w:tcPr>
            <w:tcW w:w="2281" w:type="dxa"/>
            <w:vAlign w:val="bottom"/>
          </w:tcPr>
          <w:p>
            <w:pPr>
              <w:pStyle w:val="BodyText"/>
              <w:jc w:val="center"/>
            </w:pPr>
            <w:r>
              <w:fldChar w:fldCharType="begin">
                <w:ffData>
                  <w:name w:val="Text10"/>
                  <w:enabled/>
                  <w:calcOnExit w:val="0"/>
                  <w:statusText w:type="text" w:val="Provide square footage of total impervious cover"/>
                  <w:textInput/>
                </w:ffData>
              </w:fldChar>
            </w:r>
            <w:bookmarkStart w:id="2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455" w:type="dxa"/>
            <w:vAlign w:val="bottom"/>
          </w:tcPr>
          <w:p>
            <w:pPr>
              <w:pStyle w:val="BodyText"/>
              <w:jc w:val="center"/>
            </w:pPr>
            <w:r>
              <w:t>÷ 43,560 =</w:t>
            </w:r>
          </w:p>
        </w:tc>
        <w:tc>
          <w:tcPr>
            <w:tcW w:w="2282" w:type="dxa"/>
            <w:vAlign w:val="bottom"/>
          </w:tcPr>
          <w:p>
            <w:pPr>
              <w:pStyle w:val="BodyText"/>
              <w:jc w:val="center"/>
            </w:pPr>
            <w:r>
              <w:fldChar w:fldCharType="begin">
                <w:ffData>
                  <w:name w:val="Text12"/>
                  <w:enabled/>
                  <w:calcOnExit w:val="0"/>
                  <w:statusText w:type="text" w:val="Provide total impervious cover in acres"/>
                  <w:textInput/>
                </w:ffData>
              </w:fldChar>
            </w:r>
            <w:bookmarkStart w:id="2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pPr>
        <w:pStyle w:val="ListContinue"/>
        <w:rPr>
          <w:rStyle w:val="Strong"/>
        </w:rPr>
      </w:pPr>
      <w:r>
        <w:rPr>
          <w:rStyle w:val="Strong"/>
        </w:rPr>
        <w:t xml:space="preserve">Total Impervious Cover </w:t>
      </w:r>
      <w:r>
        <w:rPr>
          <w:rStyle w:val="Underline"/>
        </w:rPr>
        <w:fldChar w:fldCharType="begin">
          <w:ffData>
            <w:name w:val="Text42"/>
            <w:enabled/>
            <w:calcOnExit w:val="0"/>
            <w:textInput/>
          </w:ffData>
        </w:fldChar>
      </w:r>
      <w:bookmarkStart w:id="23" w:name="Text42"/>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23"/>
      <w:r>
        <w:rPr>
          <w:rStyle w:val="Strong"/>
        </w:rPr>
        <w:t xml:space="preserve"> ÷ Total Acreage </w:t>
      </w:r>
      <w:r>
        <w:rPr>
          <w:rStyle w:val="Underline"/>
        </w:rPr>
        <w:fldChar w:fldCharType="begin">
          <w:ffData>
            <w:name w:val="Text43"/>
            <w:enabled/>
            <w:calcOnExit w:val="0"/>
            <w:textInput/>
          </w:ffData>
        </w:fldChar>
      </w:r>
      <w:bookmarkStart w:id="24" w:name="Text43"/>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24"/>
      <w:r>
        <w:rPr>
          <w:rStyle w:val="Strong"/>
        </w:rPr>
        <w:t xml:space="preserve"> X 100 = </w:t>
      </w:r>
      <w:r>
        <w:rPr>
          <w:rStyle w:val="Underline"/>
        </w:rPr>
        <w:fldChar w:fldCharType="begin">
          <w:ffData>
            <w:name w:val="Text44"/>
            <w:enabled/>
            <w:calcOnExit w:val="0"/>
            <w:textInput/>
          </w:ffData>
        </w:fldChar>
      </w:r>
      <w:bookmarkStart w:id="25" w:name="Text44"/>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25"/>
      <w:r>
        <w:rPr>
          <w:rStyle w:val="Strong"/>
        </w:rPr>
        <w:t>%</w:t>
      </w:r>
      <w:r>
        <w:rPr>
          <w:rStyle w:val="Strong"/>
        </w:rPr>
        <w:t xml:space="preserve"> Impervious Cover</w:t>
      </w:r>
    </w:p>
    <w:p>
      <w:pPr>
        <w:pStyle w:val="ListNumber"/>
      </w:pPr>
      <w:r>
        <w:fldChar w:fldCharType="begin">
          <w:ffData>
            <w:name w:val="Check1"/>
            <w:enabled/>
            <w:calcOnExit w:val="0"/>
            <w:checkBox>
              <w:sizeAuto/>
              <w:default w:val="0"/>
              <w:checked w:val="0"/>
            </w:checkBox>
          </w:ffData>
        </w:fldChar>
      </w:r>
      <w:bookmarkStart w:id="26" w:name="Check1"/>
      <w:r>
        <w:instrText xml:space="preserve"> FORMCHECKBOX </w:instrText>
      </w:r>
      <w:r>
        <w:fldChar w:fldCharType="separate"/>
      </w:r>
      <w:r>
        <w:fldChar w:fldCharType="end"/>
      </w:r>
      <w:bookmarkEnd w:id="26"/>
      <w:r>
        <w:t xml:space="preserve"> </w:t>
      </w:r>
      <w:r>
        <w:rPr>
          <w:rStyle w:val="Strong"/>
        </w:rPr>
        <w:t>A</w:t>
      </w:r>
      <w:r>
        <w:rPr>
          <w:rStyle w:val="Strong"/>
        </w:rPr>
        <w:t>ttachment</w:t>
      </w:r>
      <w:r>
        <w:rPr>
          <w:rStyle w:val="Strong"/>
        </w:rPr>
        <w:t xml:space="preserve"> A - Factors Affecting Surface Water Quality</w:t>
      </w:r>
      <w:r>
        <w:t>.  A detailed description of all factors that could affect surface water and groundwater quality that addresses ultimate land use is attached.</w:t>
      </w:r>
    </w:p>
    <w:p>
      <w:pPr>
        <w:pStyle w:val="ListNumber"/>
      </w:pPr>
      <w:r>
        <w:fldChar w:fldCharType="begin">
          <w:ffData>
            <w:name w:val="Check2"/>
            <w:enabled/>
            <w:calcOnExit w:val="0"/>
            <w:checkBox>
              <w:sizeAuto/>
              <w:default w:val="0"/>
              <w:checked w:val="0"/>
            </w:checkBox>
          </w:ffData>
        </w:fldChar>
      </w:r>
      <w:bookmarkStart w:id="27" w:name="Check2"/>
      <w:r>
        <w:instrText xml:space="preserve"> FORMCHECKBOX </w:instrText>
      </w:r>
      <w:r>
        <w:fldChar w:fldCharType="separate"/>
      </w:r>
      <w:r>
        <w:fldChar w:fldCharType="end"/>
      </w:r>
      <w:bookmarkEnd w:id="27"/>
      <w:r>
        <w:t xml:space="preserve"> </w:t>
      </w:r>
      <w:r>
        <w:t>Only inert materials as defined by 30 TAC §330.2 will be used as fill material.</w:t>
      </w:r>
    </w:p>
    <w:p>
      <w:pPr>
        <w:pStyle w:val="Heading2"/>
      </w:pPr>
      <w:r>
        <w:t>For Road Projects Only</w:t>
      </w:r>
    </w:p>
    <w:p>
      <w:pPr>
        <w:pStyle w:val="Heading3"/>
        <w:rPr>
          <w:rStyle w:val="Emphasis"/>
        </w:rPr>
      </w:pPr>
      <w:r>
        <w:rPr>
          <w:rStyle w:val="Emphasis"/>
        </w:rPr>
        <w:t xml:space="preserve">Complete questions </w:t>
      </w:r>
      <w:r>
        <w:rPr>
          <w:rStyle w:val="Emphasis"/>
        </w:rPr>
        <w:t>7 - 12</w:t>
      </w:r>
      <w:r>
        <w:rPr>
          <w:rStyle w:val="Emphasis"/>
        </w:rPr>
        <w:t xml:space="preserve"> if this application is exclusively for a road project.</w:t>
      </w:r>
    </w:p>
    <w:p>
      <w:pPr>
        <w:pStyle w:val="ListNumber"/>
      </w:pPr>
      <w:r>
        <w:t>Type of project:</w:t>
      </w:r>
    </w:p>
    <w:p>
      <w:pPr>
        <w:pStyle w:val="ListContinue"/>
      </w:pPr>
      <w:r>
        <w:fldChar w:fldCharType="begin">
          <w:ffData>
            <w:name w:val="Check9"/>
            <w:enabled/>
            <w:calcOnExit w:val="0"/>
            <w:checkBox>
              <w:sizeAuto/>
              <w:default w:val="0"/>
            </w:checkBox>
          </w:ffData>
        </w:fldChar>
      </w:r>
      <w:bookmarkStart w:id="28" w:name="Check9"/>
      <w:r>
        <w:instrText xml:space="preserve"> FORMCHECKBOX </w:instrText>
      </w:r>
      <w:r>
        <w:fldChar w:fldCharType="separate"/>
      </w:r>
      <w:r>
        <w:fldChar w:fldCharType="end"/>
      </w:r>
      <w:bookmarkEnd w:id="28"/>
      <w:r>
        <w:t>TXDOT road project.</w:t>
      </w:r>
    </w:p>
    <w:p>
      <w:pPr>
        <w:pStyle w:val="ListContinue"/>
      </w:pPr>
      <w:r>
        <w:fldChar w:fldCharType="begin">
          <w:ffData>
            <w:name w:val="Check10"/>
            <w:enabled/>
            <w:calcOnExit w:val="0"/>
            <w:checkBox>
              <w:sizeAuto/>
              <w:default w:val="0"/>
            </w:checkBox>
          </w:ffData>
        </w:fldChar>
      </w:r>
      <w:bookmarkStart w:id="29" w:name="Check10"/>
      <w:r>
        <w:instrText xml:space="preserve"> FORMCHECKBOX </w:instrText>
      </w:r>
      <w:r>
        <w:fldChar w:fldCharType="separate"/>
      </w:r>
      <w:r>
        <w:fldChar w:fldCharType="end"/>
      </w:r>
      <w:bookmarkEnd w:id="29"/>
      <w:r>
        <w:t>County road or roads built to county specifications.</w:t>
      </w:r>
    </w:p>
    <w:p>
      <w:pPr>
        <w:pStyle w:val="ListContinue"/>
      </w:pPr>
      <w:r>
        <w:fldChar w:fldCharType="begin">
          <w:ffData>
            <w:name w:val="Check11"/>
            <w:enabled/>
            <w:calcOnExit w:val="0"/>
            <w:checkBox>
              <w:sizeAuto/>
              <w:default w:val="0"/>
            </w:checkBox>
          </w:ffData>
        </w:fldChar>
      </w:r>
      <w:bookmarkStart w:id="30" w:name="Check11"/>
      <w:r>
        <w:instrText xml:space="preserve"> FORMCHECKBOX </w:instrText>
      </w:r>
      <w:r>
        <w:fldChar w:fldCharType="separate"/>
      </w:r>
      <w:r>
        <w:fldChar w:fldCharType="end"/>
      </w:r>
      <w:bookmarkEnd w:id="30"/>
      <w:r>
        <w:t>City thoroughfare or roads to be dedicated to a municipality.</w:t>
      </w:r>
    </w:p>
    <w:p>
      <w:pPr>
        <w:pStyle w:val="ListContinue"/>
      </w:pPr>
      <w:r>
        <w:fldChar w:fldCharType="begin">
          <w:ffData>
            <w:name w:val="Check12"/>
            <w:enabled/>
            <w:calcOnExit w:val="0"/>
            <w:checkBox>
              <w:sizeAuto/>
              <w:default w:val="0"/>
              <w:checked w:val="0"/>
            </w:checkBox>
          </w:ffData>
        </w:fldChar>
      </w:r>
      <w:bookmarkStart w:id="31" w:name="Check12"/>
      <w:r>
        <w:instrText xml:space="preserve"> FORMCHECKBOX </w:instrText>
      </w:r>
      <w:r>
        <w:fldChar w:fldCharType="separate"/>
      </w:r>
      <w:r>
        <w:fldChar w:fldCharType="end"/>
      </w:r>
      <w:bookmarkEnd w:id="31"/>
      <w:r>
        <w:t>Street or road providing access to private driveways.</w:t>
      </w:r>
    </w:p>
    <w:p>
      <w:pPr>
        <w:pStyle w:val="ListNumber"/>
      </w:pPr>
      <w:r>
        <w:t>Type of pavement or road surface to be used:</w:t>
      </w:r>
    </w:p>
    <w:p>
      <w:pPr>
        <w:pStyle w:val="ListContinue"/>
      </w:pPr>
      <w:r>
        <w:fldChar w:fldCharType="begin">
          <w:ffData>
            <w:name w:val="Check6"/>
            <w:enabled/>
            <w:calcOnExit w:val="0"/>
            <w:checkBox>
              <w:sizeAuto/>
              <w:default w:val="0"/>
            </w:checkBox>
          </w:ffData>
        </w:fldChar>
      </w:r>
      <w:bookmarkStart w:id="32" w:name="Check6"/>
      <w:r>
        <w:instrText xml:space="preserve"> FORMCHECKBOX </w:instrText>
      </w:r>
      <w:r>
        <w:fldChar w:fldCharType="separate"/>
      </w:r>
      <w:r>
        <w:fldChar w:fldCharType="end"/>
      </w:r>
      <w:bookmarkEnd w:id="32"/>
      <w:r>
        <w:t>Concrete</w:t>
      </w:r>
    </w:p>
    <w:p>
      <w:pPr>
        <w:pStyle w:val="ListContinue"/>
      </w:pPr>
      <w:r>
        <w:fldChar w:fldCharType="begin">
          <w:ffData>
            <w:name w:val="Check7"/>
            <w:enabled/>
            <w:calcOnExit w:val="0"/>
            <w:checkBox>
              <w:sizeAuto/>
              <w:default w:val="0"/>
            </w:checkBox>
          </w:ffData>
        </w:fldChar>
      </w:r>
      <w:bookmarkStart w:id="33" w:name="Check7"/>
      <w:r>
        <w:instrText xml:space="preserve"> FORMCHECKBOX </w:instrText>
      </w:r>
      <w:r>
        <w:fldChar w:fldCharType="separate"/>
      </w:r>
      <w:r>
        <w:fldChar w:fldCharType="end"/>
      </w:r>
      <w:bookmarkEnd w:id="33"/>
      <w:r>
        <w:t>Asphaltic concrete pavement</w:t>
      </w:r>
    </w:p>
    <w:p>
      <w:pPr>
        <w:pStyle w:val="ListContinue"/>
        <w:rPr>
          <w:rStyle w:val="Underline"/>
        </w:rPr>
      </w:pPr>
      <w:r>
        <w:fldChar w:fldCharType="begin">
          <w:ffData>
            <w:name w:val="Check8"/>
            <w:enabled/>
            <w:calcOnExit w:val="0"/>
            <w:checkBox>
              <w:sizeAuto/>
              <w:default w:val="0"/>
            </w:checkBox>
          </w:ffData>
        </w:fldChar>
      </w:r>
      <w:bookmarkStart w:id="34" w:name="Check8"/>
      <w:r>
        <w:instrText xml:space="preserve"> FORMCHECKBOX </w:instrText>
      </w:r>
      <w:r>
        <w:fldChar w:fldCharType="separate"/>
      </w:r>
      <w:r>
        <w:fldChar w:fldCharType="end"/>
      </w:r>
      <w:bookmarkEnd w:id="34"/>
      <w:r>
        <w:t xml:space="preserve">Other: </w:t>
      </w:r>
      <w:r>
        <w:rPr>
          <w:rStyle w:val="Underline"/>
        </w:rPr>
        <w:fldChar w:fldCharType="begin">
          <w:ffData>
            <w:name w:val="Text24"/>
            <w:enabled/>
            <w:calcOnExit w:val="0"/>
            <w:textInput/>
          </w:ffData>
        </w:fldChar>
      </w:r>
      <w:bookmarkStart w:id="35" w:name="Text24"/>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35"/>
    </w:p>
    <w:p>
      <w:pPr>
        <w:pStyle w:val="ListNumber"/>
      </w:pPr>
      <w:r>
        <w:t>Length of Right of Way (R.O.W.):</w:t>
      </w:r>
      <w:r>
        <w:t xml:space="preserve"> </w:t>
      </w:r>
      <w:r>
        <w:rPr>
          <w:rStyle w:val="Underline"/>
        </w:rPr>
        <w:fldChar w:fldCharType="begin">
          <w:ffData>
            <w:name w:val="Text17"/>
            <w:enabled/>
            <w:calcOnExit w:val="0"/>
            <w:textInput/>
          </w:ffData>
        </w:fldChar>
      </w:r>
      <w:bookmarkStart w:id="36" w:name="Text17"/>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36"/>
      <w:r>
        <w:t xml:space="preserve"> feet.</w:t>
      </w:r>
    </w:p>
    <w:p>
      <w:pPr>
        <w:pStyle w:val="ListContinue"/>
      </w:pPr>
      <w:r>
        <w:t>Width of R.O.W.:</w:t>
      </w:r>
      <w:r>
        <w:t xml:space="preserve"> </w:t>
      </w:r>
      <w:r>
        <w:rPr>
          <w:rStyle w:val="Underline"/>
        </w:rPr>
        <w:fldChar w:fldCharType="begin">
          <w:ffData>
            <w:name w:val="Text16"/>
            <w:enabled/>
            <w:calcOnExit w:val="0"/>
            <w:textInput/>
          </w:ffData>
        </w:fldChar>
      </w:r>
      <w:bookmarkStart w:id="37" w:name="Text16"/>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37"/>
      <w:r>
        <w:t xml:space="preserve"> feet.</w:t>
      </w:r>
    </w:p>
    <w:p>
      <w:pPr>
        <w:pStyle w:val="ListContinue"/>
      </w:pPr>
      <w:r>
        <w:t xml:space="preserve">L x W = </w:t>
      </w:r>
      <w:r>
        <w:rPr>
          <w:rStyle w:val="Underline"/>
        </w:rPr>
        <w:fldChar w:fldCharType="begin">
          <w:ffData>
            <w:name w:val="Text18"/>
            <w:enabled/>
            <w:calcOnExit w:val="0"/>
            <w:textInput/>
          </w:ffData>
        </w:fldChar>
      </w:r>
      <w:bookmarkStart w:id="38" w:name="Text18"/>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38"/>
      <w:r>
        <w:t xml:space="preserve">  Ft² ÷ 43,560 Ft²/Acre = </w:t>
      </w:r>
      <w:r>
        <w:rPr>
          <w:rStyle w:val="Underline"/>
        </w:rPr>
        <w:fldChar w:fldCharType="begin">
          <w:ffData>
            <w:name w:val="Text19"/>
            <w:enabled/>
            <w:calcOnExit w:val="0"/>
            <w:textInput/>
          </w:ffData>
        </w:fldChar>
      </w:r>
      <w:bookmarkStart w:id="39" w:name="Text19"/>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39"/>
      <w:r>
        <w:t xml:space="preserve"> </w:t>
      </w:r>
      <w:r>
        <w:t>acres.</w:t>
      </w:r>
    </w:p>
    <w:p>
      <w:pPr>
        <w:pStyle w:val="ListNumber"/>
      </w:pPr>
      <w:r>
        <w:t>Length of pavement area:</w:t>
      </w:r>
      <w:r>
        <w:t xml:space="preserve"> </w:t>
      </w:r>
      <w:r>
        <w:rPr>
          <w:rStyle w:val="Underline"/>
        </w:rPr>
        <w:fldChar w:fldCharType="begin">
          <w:ffData>
            <w:name w:val="Text20"/>
            <w:enabled/>
            <w:calcOnExit w:val="0"/>
            <w:textInput/>
          </w:ffData>
        </w:fldChar>
      </w:r>
      <w:bookmarkStart w:id="40" w:name="Text20"/>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40"/>
      <w:r>
        <w:t xml:space="preserve"> f</w:t>
      </w:r>
      <w:r>
        <w:t>eet.</w:t>
      </w:r>
    </w:p>
    <w:p>
      <w:pPr>
        <w:pStyle w:val="ListContinue"/>
      </w:pPr>
      <w:r>
        <w:t>Width of pavement area:</w:t>
      </w:r>
      <w:r>
        <w:t xml:space="preserve"> </w:t>
      </w:r>
      <w:r>
        <w:rPr>
          <w:rStyle w:val="Underline"/>
        </w:rPr>
        <w:fldChar w:fldCharType="begin">
          <w:ffData>
            <w:name w:val="Text21"/>
            <w:enabled/>
            <w:calcOnExit w:val="0"/>
            <w:textInput/>
          </w:ffData>
        </w:fldChar>
      </w:r>
      <w:bookmarkStart w:id="41" w:name="Text21"/>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41"/>
      <w:r>
        <w:t xml:space="preserve"> </w:t>
      </w:r>
      <w:r>
        <w:t>feet.</w:t>
      </w:r>
    </w:p>
    <w:p>
      <w:pPr>
        <w:pStyle w:val="ListContinue"/>
      </w:pPr>
      <w:r>
        <w:t xml:space="preserve">L x W = </w:t>
      </w:r>
      <w:r>
        <w:rPr>
          <w:rStyle w:val="Underline"/>
        </w:rPr>
        <w:fldChar w:fldCharType="begin">
          <w:ffData>
            <w:name w:val="Text22"/>
            <w:enabled/>
            <w:calcOnExit w:val="0"/>
            <w:textInput/>
          </w:ffData>
        </w:fldChar>
      </w:r>
      <w:bookmarkStart w:id="42" w:name="Text22"/>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42"/>
      <w:r>
        <w:t xml:space="preserve"> </w:t>
      </w:r>
      <w:r>
        <w:t xml:space="preserve">Ft² ÷ 43,560 Ft²/Acre = </w:t>
      </w:r>
      <w:r>
        <w:rPr>
          <w:rStyle w:val="Underline"/>
        </w:rPr>
        <w:fldChar w:fldCharType="begin">
          <w:ffData>
            <w:name w:val="Text23"/>
            <w:enabled/>
            <w:calcOnExit w:val="0"/>
            <w:textInput/>
          </w:ffData>
        </w:fldChar>
      </w:r>
      <w:bookmarkStart w:id="43" w:name="Text23"/>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43"/>
      <w:r>
        <w:t xml:space="preserve"> </w:t>
      </w:r>
      <w:r>
        <w:t>acres.</w:t>
      </w:r>
    </w:p>
    <w:p>
      <w:pPr>
        <w:pStyle w:val="ListContinue"/>
      </w:pPr>
      <w:r>
        <w:t xml:space="preserve">Pavement area </w:t>
      </w:r>
      <w:r>
        <w:rPr>
          <w:rStyle w:val="Underline"/>
        </w:rPr>
        <w:fldChar w:fldCharType="begin">
          <w:ffData>
            <w:name w:val="Text33"/>
            <w:enabled/>
            <w:calcOnExit w:val="0"/>
            <w:textInput/>
          </w:ffData>
        </w:fldChar>
      </w:r>
      <w:bookmarkStart w:id="44" w:name="Text33"/>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44"/>
      <w:r>
        <w:t xml:space="preserve"> </w:t>
      </w:r>
      <w:r>
        <w:t xml:space="preserve">acres ÷ R.O.W. area </w:t>
      </w:r>
      <w:r>
        <w:rPr>
          <w:rStyle w:val="Underline"/>
        </w:rPr>
        <w:fldChar w:fldCharType="begin">
          <w:ffData>
            <w:name w:val="Text34"/>
            <w:enabled/>
            <w:calcOnExit w:val="0"/>
            <w:textInput/>
          </w:ffData>
        </w:fldChar>
      </w:r>
      <w:bookmarkStart w:id="45" w:name="Text34"/>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45"/>
      <w:r>
        <w:t xml:space="preserve"> </w:t>
      </w:r>
      <w:r>
        <w:t xml:space="preserve">acres x 100 = </w:t>
      </w:r>
      <w:r>
        <w:rPr>
          <w:rStyle w:val="Underline"/>
        </w:rPr>
        <w:fldChar w:fldCharType="begin">
          <w:ffData>
            <w:name w:val="Text35"/>
            <w:enabled/>
            <w:calcOnExit w:val="0"/>
            <w:textInput/>
          </w:ffData>
        </w:fldChar>
      </w:r>
      <w:bookmarkStart w:id="46" w:name="Text35"/>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46"/>
      <w:r>
        <w:t>% impervious cover.</w:t>
      </w:r>
    </w:p>
    <w:p>
      <w:pPr>
        <w:pStyle w:val="ListNumber"/>
      </w:pPr>
      <w:r>
        <w:fldChar w:fldCharType="begin">
          <w:ffData>
            <w:name w:val="Check4"/>
            <w:enabled/>
            <w:calcOnExit w:val="0"/>
            <w:checkBox>
              <w:sizeAuto/>
              <w:default w:val="0"/>
            </w:checkBox>
          </w:ffData>
        </w:fldChar>
      </w:r>
      <w:bookmarkStart w:id="47" w:name="Check4"/>
      <w:r>
        <w:instrText xml:space="preserve"> FORMCHECKBOX </w:instrText>
      </w:r>
      <w:r>
        <w:fldChar w:fldCharType="separate"/>
      </w:r>
      <w:r>
        <w:fldChar w:fldCharType="end"/>
      </w:r>
      <w:bookmarkEnd w:id="47"/>
      <w:r>
        <w:t xml:space="preserve"> </w:t>
      </w:r>
      <w:r>
        <w:t>A rest stop will be included in this project.</w:t>
      </w:r>
    </w:p>
    <w:p>
      <w:pPr>
        <w:pStyle w:val="ListContinue"/>
      </w:pPr>
      <w:r>
        <w:fldChar w:fldCharType="begin">
          <w:ffData>
            <w:name w:val="Check3"/>
            <w:enabled/>
            <w:calcOnExit w:val="0"/>
            <w:checkBox>
              <w:sizeAuto/>
              <w:default w:val="0"/>
            </w:checkBox>
          </w:ffData>
        </w:fldChar>
      </w:r>
      <w:bookmarkStart w:id="48" w:name="Check3"/>
      <w:r>
        <w:instrText xml:space="preserve"> FORMCHECKBOX </w:instrText>
      </w:r>
      <w:r>
        <w:fldChar w:fldCharType="separate"/>
      </w:r>
      <w:r>
        <w:fldChar w:fldCharType="end"/>
      </w:r>
      <w:bookmarkEnd w:id="48"/>
      <w:r>
        <w:t xml:space="preserve"> </w:t>
      </w:r>
      <w:r>
        <w:t>A rest stop will not be included in this project.</w:t>
      </w:r>
    </w:p>
    <w:p>
      <w:pPr>
        <w:pStyle w:val="ListNumber"/>
      </w:pPr>
      <w:r>
        <w:lastRenderedPageBreak/>
        <w:fldChar w:fldCharType="begin">
          <w:ffData>
            <w:name w:val="Check5"/>
            <w:enabled/>
            <w:calcOnExit w:val="0"/>
            <w:checkBox>
              <w:sizeAuto/>
              <w:default w:val="0"/>
            </w:checkBox>
          </w:ffData>
        </w:fldChar>
      </w:r>
      <w:bookmarkStart w:id="49" w:name="Check5"/>
      <w:r>
        <w:instrText xml:space="preserve"> FORMCHECKBOX </w:instrText>
      </w:r>
      <w:r>
        <w:fldChar w:fldCharType="separate"/>
      </w:r>
      <w:r>
        <w:fldChar w:fldCharType="end"/>
      </w:r>
      <w:bookmarkEnd w:id="49"/>
      <w:r>
        <w:t xml:space="preserve"> </w:t>
      </w:r>
      <w:r>
        <w:t>Maintenance and repair of existing roadways that do not require approval from the TCEQ Executive Director. Modifications to existing roadways such as widening roads/adding shoulders totaling more than one-half (1/2) the width of one (1) existing lane require prior approval from the TCEQ.</w:t>
      </w:r>
    </w:p>
    <w:p>
      <w:pPr>
        <w:pStyle w:val="Heading2"/>
      </w:pPr>
      <w:r>
        <w:t xml:space="preserve">Stormwater to be </w:t>
      </w:r>
      <w:r>
        <w:t>generated</w:t>
      </w:r>
      <w:r>
        <w:t xml:space="preserve"> by the Proposed Project</w:t>
      </w:r>
    </w:p>
    <w:p>
      <w:pPr>
        <w:pStyle w:val="ListNumber"/>
      </w:pPr>
      <w:r>
        <w:fldChar w:fldCharType="begin">
          <w:ffData>
            <w:name w:val="Check13"/>
            <w:enabled/>
            <w:calcOnExit w:val="0"/>
            <w:checkBox>
              <w:sizeAuto/>
              <w:default w:val="0"/>
            </w:checkBox>
          </w:ffData>
        </w:fldChar>
      </w:r>
      <w:bookmarkStart w:id="50" w:name="Check13"/>
      <w:r>
        <w:instrText xml:space="preserve"> FORMCHECKBOX </w:instrText>
      </w:r>
      <w:r>
        <w:fldChar w:fldCharType="separate"/>
      </w:r>
      <w:r>
        <w:fldChar w:fldCharType="end"/>
      </w:r>
      <w:bookmarkEnd w:id="50"/>
      <w:r>
        <w:t xml:space="preserve"> </w:t>
      </w:r>
      <w:r>
        <w:rPr>
          <w:rStyle w:val="Strong"/>
        </w:rPr>
        <w:t>Attachment</w:t>
      </w:r>
      <w:r>
        <w:rPr>
          <w:rStyle w:val="Strong"/>
        </w:rPr>
        <w:t xml:space="preserve"> B - Volume and Character of Stormwater</w:t>
      </w:r>
      <w:r>
        <w:t>.  A detailed description of the volume (quantity) and character (quality) of the stormwater runoff which is expected to occur from the proposed project is attached.  The estimates of stormwater runoff quality and quantity are based on the area and type of impervious cover.  Include the runoff coefficient of the site for both pre-construction and post-construction conditions.</w:t>
      </w:r>
    </w:p>
    <w:p>
      <w:pPr>
        <w:pStyle w:val="Heading2"/>
      </w:pPr>
      <w:r>
        <w:t xml:space="preserve">Wastewater to be </w:t>
      </w:r>
      <w:r>
        <w:t>generated</w:t>
      </w:r>
      <w:r>
        <w:t xml:space="preserve"> by the Proposed Project</w:t>
      </w:r>
    </w:p>
    <w:p>
      <w:pPr>
        <w:pStyle w:val="ListNumber"/>
      </w:pPr>
      <w:r>
        <w:t>The character and volume of wastewater is shown below:</w:t>
      </w:r>
    </w:p>
    <w:p>
      <w:pPr>
        <w:pStyle w:val="ListContinue"/>
        <w:sectPr>
          <w:type w:val="continuous"/>
          <w:pgSz w:w="12240" w:h="15840"/>
          <w:pgMar w:top="1440" w:right="1440" w:bottom="1440" w:left="1440" w:header="720" w:footer="720" w:gutter="0"/>
          <w:cols w:space="720"/>
          <w:docGrid w:linePitch="360"/>
        </w:sectPr>
      </w:pPr>
    </w:p>
    <w:p>
      <w:pPr>
        <w:pStyle w:val="ListContinue"/>
      </w:pPr>
      <w:r>
        <w:rPr>
          <w:rStyle w:val="Underline"/>
        </w:rPr>
        <w:fldChar w:fldCharType="begin">
          <w:ffData>
            <w:name w:val="Text25"/>
            <w:enabled/>
            <w:calcOnExit w:val="0"/>
            <w:textInput/>
          </w:ffData>
        </w:fldChar>
      </w:r>
      <w:bookmarkStart w:id="51" w:name="Text25"/>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51"/>
      <w:r>
        <w:t xml:space="preserve">% Domestic </w:t>
      </w:r>
    </w:p>
    <w:p>
      <w:pPr>
        <w:pStyle w:val="ListContinue"/>
      </w:pPr>
      <w:r>
        <w:rPr>
          <w:rStyle w:val="Underline"/>
        </w:rPr>
        <w:fldChar w:fldCharType="begin">
          <w:ffData>
            <w:name w:val="Text26"/>
            <w:enabled/>
            <w:calcOnExit w:val="0"/>
            <w:textInput/>
          </w:ffData>
        </w:fldChar>
      </w:r>
      <w:bookmarkStart w:id="52" w:name="Text26"/>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52"/>
      <w:r>
        <w:t xml:space="preserve">% Industrial </w:t>
      </w:r>
    </w:p>
    <w:p>
      <w:pPr>
        <w:pStyle w:val="ListContinue"/>
      </w:pPr>
      <w:r>
        <w:rPr>
          <w:rStyle w:val="Underline"/>
        </w:rPr>
        <w:fldChar w:fldCharType="begin">
          <w:ffData>
            <w:name w:val="Text27"/>
            <w:enabled/>
            <w:calcOnExit w:val="0"/>
            <w:textInput/>
          </w:ffData>
        </w:fldChar>
      </w:r>
      <w:bookmarkStart w:id="53" w:name="Text27"/>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53"/>
      <w:r>
        <w:t xml:space="preserve">% Commingled </w:t>
      </w:r>
    </w:p>
    <w:p>
      <w:pPr>
        <w:pStyle w:val="ListContinue"/>
      </w:pPr>
      <w:r>
        <w:rPr>
          <w:rStyle w:val="Underline"/>
        </w:rPr>
        <w:fldChar w:fldCharType="begin">
          <w:ffData>
            <w:name w:val="Text28"/>
            <w:enabled/>
            <w:calcOnExit w:val="0"/>
            <w:textInput/>
          </w:ffData>
        </w:fldChar>
      </w:r>
      <w:bookmarkStart w:id="54" w:name="Text28"/>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54"/>
      <w:r>
        <w:t>Gallons/day</w:t>
      </w:r>
    </w:p>
    <w:p>
      <w:pPr>
        <w:pStyle w:val="ListContinue"/>
      </w:pPr>
      <w:r>
        <w:rPr>
          <w:rStyle w:val="Underline"/>
        </w:rPr>
        <w:fldChar w:fldCharType="begin">
          <w:ffData>
            <w:name w:val="Text29"/>
            <w:enabled/>
            <w:calcOnExit w:val="0"/>
            <w:textInput/>
          </w:ffData>
        </w:fldChar>
      </w:r>
      <w:bookmarkStart w:id="55" w:name="Text29"/>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55"/>
      <w:r>
        <w:t>Gallons/day</w:t>
      </w:r>
    </w:p>
    <w:p>
      <w:pPr>
        <w:pStyle w:val="ListContinue"/>
      </w:pPr>
      <w:r>
        <w:rPr>
          <w:rStyle w:val="Underline"/>
        </w:rPr>
        <w:fldChar w:fldCharType="begin">
          <w:ffData>
            <w:name w:val="Text30"/>
            <w:enabled/>
            <w:calcOnExit w:val="0"/>
            <w:textInput/>
          </w:ffData>
        </w:fldChar>
      </w:r>
      <w:bookmarkStart w:id="56" w:name="Text30"/>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56"/>
      <w:r>
        <w:t>Gallons/day</w:t>
      </w:r>
    </w:p>
    <w:p>
      <w:pPr>
        <w:pStyle w:val="ListContinue"/>
        <w:sectPr>
          <w:type w:val="continuous"/>
          <w:pgSz w:w="12240" w:h="15840"/>
          <w:pgMar w:top="1440" w:right="1440" w:bottom="1440" w:left="1440" w:header="720" w:footer="720" w:gutter="0"/>
          <w:cols w:num="2" w:space="720"/>
          <w:docGrid w:linePitch="360"/>
        </w:sectPr>
      </w:pPr>
    </w:p>
    <w:p>
      <w:pPr>
        <w:pStyle w:val="ListContinue2"/>
        <w:rPr>
          <w:rStyle w:val="Underline"/>
        </w:rPr>
      </w:pPr>
      <w:r>
        <w:t>TOTAL gallons/day</w:t>
      </w:r>
      <w:r>
        <w:t xml:space="preserve"> </w:t>
      </w:r>
      <w:r>
        <w:rPr>
          <w:rStyle w:val="Underline"/>
        </w:rPr>
        <w:fldChar w:fldCharType="begin">
          <w:ffData>
            <w:name w:val="Text31"/>
            <w:enabled/>
            <w:calcOnExit w:val="0"/>
            <w:textInput/>
          </w:ffData>
        </w:fldChar>
      </w:r>
      <w:bookmarkStart w:id="57" w:name="Text31"/>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57"/>
    </w:p>
    <w:p>
      <w:pPr>
        <w:pStyle w:val="ListNumber"/>
      </w:pPr>
      <w:r>
        <w:t>Wastewater will be disposed of by:</w:t>
      </w:r>
      <w:r>
        <w:t xml:space="preserve"> </w:t>
      </w:r>
    </w:p>
    <w:p>
      <w:pPr>
        <w:pStyle w:val="ListContinue"/>
      </w:pPr>
      <w:r>
        <w:fldChar w:fldCharType="begin">
          <w:ffData>
            <w:name w:val="Check14"/>
            <w:enabled/>
            <w:calcOnExit w:val="0"/>
            <w:checkBox>
              <w:sizeAuto/>
              <w:default w:val="0"/>
            </w:checkBox>
          </w:ffData>
        </w:fldChar>
      </w:r>
      <w:bookmarkStart w:id="58" w:name="Check14"/>
      <w:r>
        <w:instrText xml:space="preserve"> FORMCHECKBOX </w:instrText>
      </w:r>
      <w:r>
        <w:fldChar w:fldCharType="separate"/>
      </w:r>
      <w:r>
        <w:fldChar w:fldCharType="end"/>
      </w:r>
      <w:bookmarkEnd w:id="58"/>
      <w:r>
        <w:t xml:space="preserve"> </w:t>
      </w:r>
      <w:r>
        <w:t>On-Site Sewage Facility (OSSF/Septic Tank):</w:t>
      </w:r>
    </w:p>
    <w:p>
      <w:pPr>
        <w:pStyle w:val="ListContinue2"/>
      </w:pPr>
      <w:r>
        <w:fldChar w:fldCharType="begin">
          <w:ffData>
            <w:name w:val="Check15"/>
            <w:enabled/>
            <w:calcOnExit w:val="0"/>
            <w:checkBox>
              <w:sizeAuto/>
              <w:default w:val="0"/>
              <w:checked w:val="0"/>
            </w:checkBox>
          </w:ffData>
        </w:fldChar>
      </w:r>
      <w:bookmarkStart w:id="59" w:name="Check15"/>
      <w:r>
        <w:instrText xml:space="preserve"> FORMCHECKBOX </w:instrText>
      </w:r>
      <w:r>
        <w:fldChar w:fldCharType="separate"/>
      </w:r>
      <w:r>
        <w:fldChar w:fldCharType="end"/>
      </w:r>
      <w:bookmarkEnd w:id="59"/>
      <w:r>
        <w:t xml:space="preserve"> </w:t>
      </w:r>
      <w:r>
        <w:rPr>
          <w:rStyle w:val="Strong"/>
        </w:rPr>
        <w:t>A</w:t>
      </w:r>
      <w:r>
        <w:rPr>
          <w:rStyle w:val="Strong"/>
        </w:rPr>
        <w:t>ttachment</w:t>
      </w:r>
      <w:r>
        <w:rPr>
          <w:rStyle w:val="Strong"/>
        </w:rPr>
        <w:t xml:space="preserve"> C - Suitability Letter from Authorized Agent</w:t>
      </w:r>
      <w:r>
        <w:t>. An on-site sewage facility will be used to treat and dispose of the wastewater from this site.  The appropriate licensing authority's (authorized agent) written approval is attached.  It states that the land is suitable for the use of private sewage facilities and will meet or exceed the requirements for on-site sewage facilities as specified under 30 TAC Chapter 285 relating to On-site Sewage Facilities.</w:t>
      </w:r>
    </w:p>
    <w:p>
      <w:pPr>
        <w:pStyle w:val="ListContinue2"/>
      </w:pPr>
      <w:r>
        <w:fldChar w:fldCharType="begin">
          <w:ffData>
            <w:name w:val="Check16"/>
            <w:enabled/>
            <w:calcOnExit w:val="0"/>
            <w:checkBox>
              <w:sizeAuto/>
              <w:default w:val="0"/>
              <w:checked w:val="0"/>
            </w:checkBox>
          </w:ffData>
        </w:fldChar>
      </w:r>
      <w:bookmarkStart w:id="60" w:name="Check16"/>
      <w:r>
        <w:instrText xml:space="preserve"> FORMCHECKBOX </w:instrText>
      </w:r>
      <w:r>
        <w:fldChar w:fldCharType="separate"/>
      </w:r>
      <w:r>
        <w:fldChar w:fldCharType="end"/>
      </w:r>
      <w:bookmarkEnd w:id="60"/>
      <w:r>
        <w:t xml:space="preserve"> </w:t>
      </w:r>
      <w:r>
        <w:t>Each lot in this project/development is at least one (1) acre (43,560 square feet) in size.  The system will be designed by a licensed professional engineer or registered sanitarian and installed by a licensed installer in compliance with 30 TAC Chapter 285.</w:t>
      </w:r>
    </w:p>
    <w:p>
      <w:pPr>
        <w:pStyle w:val="ListContinue"/>
      </w:pPr>
      <w:r>
        <w:fldChar w:fldCharType="begin">
          <w:ffData>
            <w:name w:val="Check17"/>
            <w:enabled/>
            <w:calcOnExit w:val="0"/>
            <w:checkBox>
              <w:sizeAuto/>
              <w:default w:val="0"/>
            </w:checkBox>
          </w:ffData>
        </w:fldChar>
      </w:r>
      <w:bookmarkStart w:id="61" w:name="Check17"/>
      <w:r>
        <w:instrText xml:space="preserve"> FORMCHECKBOX </w:instrText>
      </w:r>
      <w:r>
        <w:fldChar w:fldCharType="separate"/>
      </w:r>
      <w:r>
        <w:fldChar w:fldCharType="end"/>
      </w:r>
      <w:bookmarkEnd w:id="61"/>
      <w:r>
        <w:t xml:space="preserve"> </w:t>
      </w:r>
      <w:r>
        <w:t>Sewage Collection System (Sewer Lines):</w:t>
      </w:r>
    </w:p>
    <w:p>
      <w:pPr>
        <w:pStyle w:val="ListContinue2"/>
      </w:pPr>
      <w:r>
        <w:fldChar w:fldCharType="begin">
          <w:ffData>
            <w:name w:val="Check18"/>
            <w:enabled/>
            <w:calcOnExit w:val="0"/>
            <w:checkBox>
              <w:sizeAuto/>
              <w:default w:val="0"/>
            </w:checkBox>
          </w:ffData>
        </w:fldChar>
      </w:r>
      <w:bookmarkStart w:id="62" w:name="Check18"/>
      <w:r>
        <w:instrText xml:space="preserve"> FORMCHECKBOX </w:instrText>
      </w:r>
      <w:r>
        <w:fldChar w:fldCharType="separate"/>
      </w:r>
      <w:r>
        <w:fldChar w:fldCharType="end"/>
      </w:r>
      <w:bookmarkEnd w:id="62"/>
      <w:r>
        <w:t xml:space="preserve"> </w:t>
      </w:r>
      <w:r>
        <w:t>Private service laterals from the wastewater generating facilities will be connected to an existing SCS.</w:t>
      </w:r>
    </w:p>
    <w:p>
      <w:pPr>
        <w:pStyle w:val="ListContinue2"/>
      </w:pPr>
      <w:r>
        <w:fldChar w:fldCharType="begin">
          <w:ffData>
            <w:name w:val="Check19"/>
            <w:enabled/>
            <w:calcOnExit w:val="0"/>
            <w:checkBox>
              <w:sizeAuto/>
              <w:default w:val="0"/>
            </w:checkBox>
          </w:ffData>
        </w:fldChar>
      </w:r>
      <w:bookmarkStart w:id="63" w:name="Check19"/>
      <w:r>
        <w:instrText xml:space="preserve"> FORMCHECKBOX </w:instrText>
      </w:r>
      <w:r>
        <w:fldChar w:fldCharType="separate"/>
      </w:r>
      <w:r>
        <w:fldChar w:fldCharType="end"/>
      </w:r>
      <w:bookmarkEnd w:id="63"/>
      <w:r>
        <w:t xml:space="preserve"> </w:t>
      </w:r>
      <w:r>
        <w:t>Private service laterals from the wastewater generating facilities will be connected to a proposed SCS.</w:t>
      </w:r>
    </w:p>
    <w:p>
      <w:pPr>
        <w:pStyle w:val="ListContinue3"/>
      </w:pPr>
      <w:r>
        <w:fldChar w:fldCharType="begin">
          <w:ffData>
            <w:name w:val="Check20"/>
            <w:enabled/>
            <w:calcOnExit w:val="0"/>
            <w:checkBox>
              <w:sizeAuto/>
              <w:default w:val="0"/>
              <w:checked w:val="0"/>
            </w:checkBox>
          </w:ffData>
        </w:fldChar>
      </w:r>
      <w:bookmarkStart w:id="64" w:name="Check20"/>
      <w:r>
        <w:instrText xml:space="preserve"> FORMCHECKBOX </w:instrText>
      </w:r>
      <w:r>
        <w:fldChar w:fldCharType="separate"/>
      </w:r>
      <w:r>
        <w:fldChar w:fldCharType="end"/>
      </w:r>
      <w:bookmarkEnd w:id="64"/>
      <w:r>
        <w:t xml:space="preserve"> </w:t>
      </w:r>
      <w:r>
        <w:t xml:space="preserve">The SCS was previously submitted </w:t>
      </w:r>
      <w:r>
        <w:t>on</w:t>
      </w:r>
      <w:r>
        <w:rPr>
          <w:rStyle w:val="Underline"/>
        </w:rPr>
        <w:fldChar w:fldCharType="begin">
          <w:ffData>
            <w:name w:val="Text41"/>
            <w:enabled/>
            <w:calcOnExit w:val="0"/>
            <w:textInput/>
          </w:ffData>
        </w:fldChar>
      </w:r>
      <w:bookmarkStart w:id="65" w:name="Text41"/>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65"/>
      <w:r>
        <w:t>.</w:t>
      </w:r>
    </w:p>
    <w:p>
      <w:pPr>
        <w:pStyle w:val="ListContinue3"/>
      </w:pPr>
      <w:r>
        <w:fldChar w:fldCharType="begin">
          <w:ffData>
            <w:name w:val="Check21"/>
            <w:enabled/>
            <w:calcOnExit w:val="0"/>
            <w:checkBox>
              <w:sizeAuto/>
              <w:default w:val="0"/>
            </w:checkBox>
          </w:ffData>
        </w:fldChar>
      </w:r>
      <w:bookmarkStart w:id="66" w:name="Check21"/>
      <w:r>
        <w:instrText xml:space="preserve"> FORMCHECKBOX </w:instrText>
      </w:r>
      <w:r>
        <w:fldChar w:fldCharType="separate"/>
      </w:r>
      <w:r>
        <w:fldChar w:fldCharType="end"/>
      </w:r>
      <w:bookmarkEnd w:id="66"/>
      <w:r>
        <w:t xml:space="preserve"> </w:t>
      </w:r>
      <w:r>
        <w:t>The SCS was submitted with this application.</w:t>
      </w:r>
    </w:p>
    <w:p>
      <w:pPr>
        <w:pStyle w:val="ListContinue3"/>
      </w:pPr>
      <w:r>
        <w:fldChar w:fldCharType="begin">
          <w:ffData>
            <w:name w:val="Check22"/>
            <w:enabled/>
            <w:calcOnExit w:val="0"/>
            <w:checkBox>
              <w:sizeAuto/>
              <w:default w:val="0"/>
            </w:checkBox>
          </w:ffData>
        </w:fldChar>
      </w:r>
      <w:bookmarkStart w:id="67" w:name="Check22"/>
      <w:r>
        <w:instrText xml:space="preserve"> FORMCHECKBOX </w:instrText>
      </w:r>
      <w:r>
        <w:fldChar w:fldCharType="separate"/>
      </w:r>
      <w:r>
        <w:fldChar w:fldCharType="end"/>
      </w:r>
      <w:bookmarkEnd w:id="67"/>
      <w:r>
        <w:t xml:space="preserve"> T</w:t>
      </w:r>
      <w:r>
        <w:t>he SCS will be submitted at a later date. The owner is aware that the SCS may not be installed prior to Executive Director approval.</w:t>
      </w:r>
    </w:p>
    <w:p>
      <w:pPr>
        <w:pStyle w:val="ListContinue"/>
      </w:pPr>
      <w:r>
        <w:fldChar w:fldCharType="begin">
          <w:ffData>
            <w:name w:val="Check57"/>
            <w:enabled/>
            <w:calcOnExit w:val="0"/>
            <w:checkBox>
              <w:sizeAuto/>
              <w:default w:val="0"/>
            </w:checkBox>
          </w:ffData>
        </w:fldChar>
      </w:r>
      <w:bookmarkStart w:id="68" w:name="Check57"/>
      <w:r>
        <w:instrText xml:space="preserve"> FORMCHECKBOX </w:instrText>
      </w:r>
      <w:r>
        <w:fldChar w:fldCharType="separate"/>
      </w:r>
      <w:r>
        <w:fldChar w:fldCharType="end"/>
      </w:r>
      <w:bookmarkEnd w:id="68"/>
      <w:r>
        <w:t xml:space="preserve"> </w:t>
      </w:r>
      <w:r>
        <w:t>The sewage collection system will convey the wastewater to the</w:t>
      </w:r>
      <w:r>
        <w:t xml:space="preserve"> </w:t>
      </w:r>
      <w:r>
        <w:rPr>
          <w:rStyle w:val="Underline"/>
        </w:rPr>
        <w:fldChar w:fldCharType="begin">
          <w:ffData>
            <w:name w:val="Text32"/>
            <w:enabled/>
            <w:calcOnExit w:val="0"/>
            <w:textInput/>
          </w:ffData>
        </w:fldChar>
      </w:r>
      <w:bookmarkStart w:id="69" w:name="Text32"/>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69"/>
      <w:r>
        <w:rPr>
          <w:rStyle w:val="BodyTextChar"/>
        </w:rPr>
        <w:t xml:space="preserve"> (name)</w:t>
      </w:r>
      <w:r>
        <w:rPr>
          <w:rStyle w:val="BodyTextChar"/>
        </w:rPr>
        <w:t xml:space="preserve"> </w:t>
      </w:r>
      <w:r>
        <w:t>Treatment Plant.  The treatment facility is:</w:t>
      </w:r>
      <w:r>
        <w:t xml:space="preserve"> </w:t>
      </w:r>
    </w:p>
    <w:p>
      <w:pPr>
        <w:pStyle w:val="ListContinue3"/>
      </w:pPr>
      <w:r>
        <w:fldChar w:fldCharType="begin">
          <w:ffData>
            <w:name w:val="Check23"/>
            <w:enabled/>
            <w:calcOnExit w:val="0"/>
            <w:checkBox>
              <w:sizeAuto/>
              <w:default w:val="0"/>
            </w:checkBox>
          </w:ffData>
        </w:fldChar>
      </w:r>
      <w:bookmarkStart w:id="70" w:name="Check23"/>
      <w:r>
        <w:instrText xml:space="preserve"> FORMCHECKBOX </w:instrText>
      </w:r>
      <w:r>
        <w:fldChar w:fldCharType="separate"/>
      </w:r>
      <w:r>
        <w:fldChar w:fldCharType="end"/>
      </w:r>
      <w:bookmarkEnd w:id="70"/>
      <w:r>
        <w:t xml:space="preserve"> </w:t>
      </w:r>
      <w:r>
        <w:t>Existing.</w:t>
      </w:r>
    </w:p>
    <w:p>
      <w:pPr>
        <w:pStyle w:val="ListContinue3"/>
      </w:pPr>
      <w:r>
        <w:fldChar w:fldCharType="begin">
          <w:ffData>
            <w:name w:val="Check24"/>
            <w:enabled/>
            <w:calcOnExit w:val="0"/>
            <w:checkBox>
              <w:sizeAuto/>
              <w:default w:val="0"/>
            </w:checkBox>
          </w:ffData>
        </w:fldChar>
      </w:r>
      <w:bookmarkStart w:id="71" w:name="Check24"/>
      <w:r>
        <w:instrText xml:space="preserve"> FORMCHECKBOX </w:instrText>
      </w:r>
      <w:r>
        <w:fldChar w:fldCharType="separate"/>
      </w:r>
      <w:r>
        <w:fldChar w:fldCharType="end"/>
      </w:r>
      <w:bookmarkEnd w:id="71"/>
      <w:r>
        <w:t xml:space="preserve"> </w:t>
      </w:r>
      <w:r>
        <w:t>Proposed.</w:t>
      </w:r>
    </w:p>
    <w:p>
      <w:pPr>
        <w:pStyle w:val="ListNumber"/>
      </w:pPr>
      <w:r>
        <w:fldChar w:fldCharType="begin">
          <w:ffData>
            <w:name w:val="Check25"/>
            <w:enabled/>
            <w:calcOnExit w:val="0"/>
            <w:checkBox>
              <w:sizeAuto/>
              <w:default w:val="0"/>
            </w:checkBox>
          </w:ffData>
        </w:fldChar>
      </w:r>
      <w:bookmarkStart w:id="72" w:name="Check25"/>
      <w:r>
        <w:instrText xml:space="preserve"> FORMCHECKBOX </w:instrText>
      </w:r>
      <w:r>
        <w:fldChar w:fldCharType="separate"/>
      </w:r>
      <w:r>
        <w:fldChar w:fldCharType="end"/>
      </w:r>
      <w:bookmarkEnd w:id="72"/>
      <w:r>
        <w:t xml:space="preserve"> </w:t>
      </w:r>
      <w:r>
        <w:t>All private service laterals will be inspected as required in 30 TAC §213.5.</w:t>
      </w:r>
    </w:p>
    <w:p>
      <w:pPr>
        <w:pStyle w:val="Heading2"/>
      </w:pPr>
      <w:r>
        <w:t>Site Plan Requirements</w:t>
      </w:r>
    </w:p>
    <w:p>
      <w:pPr>
        <w:pStyle w:val="Heading3"/>
        <w:rPr>
          <w:rStyle w:val="Emphasis"/>
          <w:i/>
          <w:iCs w:val="0"/>
        </w:rPr>
      </w:pPr>
      <w:r>
        <w:rPr>
          <w:rStyle w:val="Emphasis"/>
          <w:i/>
          <w:iCs w:val="0"/>
        </w:rPr>
        <w:t xml:space="preserve">Items </w:t>
      </w:r>
      <w:r>
        <w:rPr>
          <w:rStyle w:val="Emphasis"/>
          <w:i/>
          <w:iCs w:val="0"/>
        </w:rPr>
        <w:t>17 – 28</w:t>
      </w:r>
      <w:r>
        <w:rPr>
          <w:rStyle w:val="Emphasis"/>
          <w:i/>
          <w:iCs w:val="0"/>
        </w:rPr>
        <w:t xml:space="preserve"> must be included on the Site Plan.</w:t>
      </w:r>
    </w:p>
    <w:p>
      <w:pPr>
        <w:pStyle w:val="ListNumber"/>
      </w:pPr>
      <w:r>
        <w:fldChar w:fldCharType="begin">
          <w:ffData>
            <w:name w:val="Check56"/>
            <w:enabled/>
            <w:calcOnExit w:val="0"/>
            <w:checkBox>
              <w:sizeAuto/>
              <w:default w:val="0"/>
            </w:checkBox>
          </w:ffData>
        </w:fldChar>
      </w:r>
      <w:bookmarkStart w:id="73" w:name="Check56"/>
      <w:r>
        <w:instrText xml:space="preserve"> FORMCHECKBOX </w:instrText>
      </w:r>
      <w:r>
        <w:fldChar w:fldCharType="separate"/>
      </w:r>
      <w:r>
        <w:fldChar w:fldCharType="end"/>
      </w:r>
      <w:bookmarkEnd w:id="73"/>
      <w:r>
        <w:t xml:space="preserve"> </w:t>
      </w:r>
      <w:r>
        <w:t>The Site Plan must have a minimum scale of 1" = 400'.</w:t>
      </w:r>
    </w:p>
    <w:p>
      <w:pPr>
        <w:pStyle w:val="ListContinue"/>
      </w:pPr>
      <w:r>
        <w:t xml:space="preserve">Site Plan Scale: 1" = </w:t>
      </w:r>
      <w:r>
        <w:rPr>
          <w:rStyle w:val="Underline"/>
        </w:rPr>
        <w:fldChar w:fldCharType="begin">
          <w:ffData>
            <w:name w:val="Text36"/>
            <w:enabled/>
            <w:calcOnExit w:val="0"/>
            <w:textInput/>
          </w:ffData>
        </w:fldChar>
      </w:r>
      <w:bookmarkStart w:id="74" w:name="Text36"/>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74"/>
      <w:r>
        <w:t>'.</w:t>
      </w:r>
    </w:p>
    <w:p>
      <w:pPr>
        <w:pStyle w:val="ListNumber"/>
      </w:pPr>
      <w:r>
        <w:t>100-year floodplain boundaries</w:t>
      </w:r>
      <w:r>
        <w:t>:</w:t>
      </w:r>
    </w:p>
    <w:p>
      <w:pPr>
        <w:pStyle w:val="ListContinue"/>
      </w:pPr>
      <w:r>
        <w:fldChar w:fldCharType="begin">
          <w:ffData>
            <w:name w:val="Check27"/>
            <w:enabled/>
            <w:calcOnExit w:val="0"/>
            <w:checkBox>
              <w:sizeAuto/>
              <w:default w:val="0"/>
            </w:checkBox>
          </w:ffData>
        </w:fldChar>
      </w:r>
      <w:bookmarkStart w:id="75" w:name="Check27"/>
      <w:r>
        <w:instrText xml:space="preserve"> FORMCHECKBOX </w:instrText>
      </w:r>
      <w:r>
        <w:fldChar w:fldCharType="separate"/>
      </w:r>
      <w:r>
        <w:fldChar w:fldCharType="end"/>
      </w:r>
      <w:bookmarkEnd w:id="75"/>
      <w:r>
        <w:t xml:space="preserve"> </w:t>
      </w:r>
      <w:r>
        <w:t>Some part(s) of the project site is located within the 100-year floodplain.  The floodplain is shown and labeled.</w:t>
      </w:r>
    </w:p>
    <w:p>
      <w:pPr>
        <w:pStyle w:val="ListContinue"/>
      </w:pPr>
      <w:r>
        <w:fldChar w:fldCharType="begin">
          <w:ffData>
            <w:name w:val="Check28"/>
            <w:enabled/>
            <w:calcOnExit w:val="0"/>
            <w:checkBox>
              <w:sizeAuto/>
              <w:default w:val="0"/>
            </w:checkBox>
          </w:ffData>
        </w:fldChar>
      </w:r>
      <w:bookmarkStart w:id="76" w:name="Check28"/>
      <w:r>
        <w:instrText xml:space="preserve"> FORMCHECKBOX </w:instrText>
      </w:r>
      <w:r>
        <w:fldChar w:fldCharType="separate"/>
      </w:r>
      <w:r>
        <w:fldChar w:fldCharType="end"/>
      </w:r>
      <w:bookmarkEnd w:id="76"/>
      <w:r>
        <w:t xml:space="preserve"> </w:t>
      </w:r>
      <w:r>
        <w:t>No part of the project site is located within the 100-year floodplain.</w:t>
      </w:r>
    </w:p>
    <w:p>
      <w:pPr>
        <w:pStyle w:val="ListContinue"/>
        <w:ind w:left="360" w:firstLine="0"/>
      </w:pPr>
      <w:r>
        <w:t>The 100-year floodplain boundaries are based on the following specific (including date of material) sources(s)</w:t>
      </w:r>
      <w:r>
        <w:t>:</w:t>
      </w:r>
      <w:r>
        <w:t xml:space="preserve"> </w:t>
      </w:r>
      <w:r>
        <w:rPr>
          <w:rStyle w:val="Underline"/>
        </w:rPr>
        <w:fldChar w:fldCharType="begin">
          <w:ffData>
            <w:name w:val="Text37"/>
            <w:enabled/>
            <w:calcOnExit w:val="0"/>
            <w:textInput/>
          </w:ffData>
        </w:fldChar>
      </w:r>
      <w:bookmarkStart w:id="77" w:name="Text37"/>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77"/>
    </w:p>
    <w:p>
      <w:pPr>
        <w:pStyle w:val="ListNumber"/>
      </w:pPr>
      <w:r>
        <w:fldChar w:fldCharType="begin">
          <w:ffData>
            <w:name w:val="Check31"/>
            <w:enabled/>
            <w:calcOnExit w:val="0"/>
            <w:checkBox>
              <w:sizeAuto/>
              <w:default w:val="0"/>
            </w:checkBox>
          </w:ffData>
        </w:fldChar>
      </w:r>
      <w:bookmarkStart w:id="78" w:name="Check31"/>
      <w:r>
        <w:instrText xml:space="preserve"> FORMCHECKBOX </w:instrText>
      </w:r>
      <w:r>
        <w:fldChar w:fldCharType="separate"/>
      </w:r>
      <w:r>
        <w:fldChar w:fldCharType="end"/>
      </w:r>
      <w:bookmarkEnd w:id="78"/>
      <w:r>
        <w:t xml:space="preserve"> </w:t>
      </w:r>
      <w:r>
        <w:t>The layout of the development is shown with existing and finished contours at appropriate, but not greater than ten-foot contour intervals.  Lots, recreation centers, buildings, roads, open space, etc. are shown on the plan.</w:t>
      </w:r>
    </w:p>
    <w:p>
      <w:pPr>
        <w:pStyle w:val="ListContinue"/>
      </w:pPr>
      <w:r>
        <w:fldChar w:fldCharType="begin">
          <w:ffData>
            <w:name w:val="Check32"/>
            <w:enabled/>
            <w:calcOnExit w:val="0"/>
            <w:checkBox>
              <w:sizeAuto/>
              <w:default w:val="0"/>
            </w:checkBox>
          </w:ffData>
        </w:fldChar>
      </w:r>
      <w:bookmarkStart w:id="79" w:name="Check32"/>
      <w:r>
        <w:instrText xml:space="preserve"> FORMCHECKBOX </w:instrText>
      </w:r>
      <w:r>
        <w:fldChar w:fldCharType="separate"/>
      </w:r>
      <w:r>
        <w:fldChar w:fldCharType="end"/>
      </w:r>
      <w:bookmarkEnd w:id="79"/>
      <w:r>
        <w:t xml:space="preserve"> </w:t>
      </w:r>
      <w:r>
        <w:t xml:space="preserve">The layout of the development is shown with existing contours at appropriate, but not greater than ten-foot intervals.  Finished topographic contours will not differ from the existing topographic configuration and are not shown. Lots, recreation centers, buildings, roads, open space, etc. are shown on the site plan.  </w:t>
      </w:r>
    </w:p>
    <w:p>
      <w:pPr>
        <w:pStyle w:val="ListNumber"/>
      </w:pPr>
      <w:r>
        <w:t>All known wells (oil, water, unplugged, capped and/or abandoned, test holes, etc.):</w:t>
      </w:r>
    </w:p>
    <w:p>
      <w:pPr>
        <w:pStyle w:val="ListContinue"/>
      </w:pPr>
      <w:r>
        <w:fldChar w:fldCharType="begin">
          <w:ffData>
            <w:name w:val="Check33"/>
            <w:enabled/>
            <w:calcOnExit w:val="0"/>
            <w:checkBox>
              <w:sizeAuto/>
              <w:default w:val="0"/>
            </w:checkBox>
          </w:ffData>
        </w:fldChar>
      </w:r>
      <w:bookmarkStart w:id="80" w:name="Check33"/>
      <w:r>
        <w:instrText xml:space="preserve"> FORMCHECKBOX </w:instrText>
      </w:r>
      <w:r>
        <w:fldChar w:fldCharType="separate"/>
      </w:r>
      <w:r>
        <w:fldChar w:fldCharType="end"/>
      </w:r>
      <w:bookmarkEnd w:id="80"/>
      <w:r>
        <w:t xml:space="preserve"> </w:t>
      </w:r>
      <w:r>
        <w:t xml:space="preserve">There are </w:t>
      </w:r>
      <w:r>
        <w:rPr>
          <w:rStyle w:val="Underline"/>
        </w:rPr>
        <w:fldChar w:fldCharType="begin">
          <w:ffData>
            <w:name w:val="Text38"/>
            <w:enabled/>
            <w:calcOnExit w:val="0"/>
            <w:textInput/>
          </w:ffData>
        </w:fldChar>
      </w:r>
      <w:bookmarkStart w:id="81" w:name="Text38"/>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81"/>
      <w:r>
        <w:t xml:space="preserve"> </w:t>
      </w:r>
      <w:r>
        <w:t>(#) wells present on the project site and the locations are shown and labeled. (Check all of the following that apply)</w:t>
      </w:r>
    </w:p>
    <w:p>
      <w:pPr>
        <w:pStyle w:val="ListContinue2"/>
      </w:pPr>
      <w:r>
        <w:fldChar w:fldCharType="begin">
          <w:ffData>
            <w:name w:val="Check34"/>
            <w:enabled/>
            <w:calcOnExit w:val="0"/>
            <w:checkBox>
              <w:sizeAuto/>
              <w:default w:val="0"/>
            </w:checkBox>
          </w:ffData>
        </w:fldChar>
      </w:r>
      <w:bookmarkStart w:id="82" w:name="Check34"/>
      <w:r>
        <w:instrText xml:space="preserve"> FORMCHECKBOX </w:instrText>
      </w:r>
      <w:r>
        <w:fldChar w:fldCharType="separate"/>
      </w:r>
      <w:r>
        <w:fldChar w:fldCharType="end"/>
      </w:r>
      <w:bookmarkEnd w:id="82"/>
      <w:r>
        <w:t xml:space="preserve"> </w:t>
      </w:r>
      <w:r>
        <w:t>The wells are not in use and have been properly abandoned.</w:t>
      </w:r>
    </w:p>
    <w:p>
      <w:pPr>
        <w:pStyle w:val="ListContinue2"/>
      </w:pPr>
      <w:r>
        <w:fldChar w:fldCharType="begin">
          <w:ffData>
            <w:name w:val="Check35"/>
            <w:enabled/>
            <w:calcOnExit w:val="0"/>
            <w:checkBox>
              <w:sizeAuto/>
              <w:default w:val="0"/>
            </w:checkBox>
          </w:ffData>
        </w:fldChar>
      </w:r>
      <w:bookmarkStart w:id="83" w:name="Check35"/>
      <w:r>
        <w:instrText xml:space="preserve"> FORMCHECKBOX </w:instrText>
      </w:r>
      <w:r>
        <w:fldChar w:fldCharType="separate"/>
      </w:r>
      <w:r>
        <w:fldChar w:fldCharType="end"/>
      </w:r>
      <w:bookmarkEnd w:id="83"/>
      <w:r>
        <w:t xml:space="preserve"> </w:t>
      </w:r>
      <w:r>
        <w:t>The wells are not in use and will be properly abandoned.</w:t>
      </w:r>
    </w:p>
    <w:p>
      <w:pPr>
        <w:pStyle w:val="ListContinue2"/>
      </w:pPr>
      <w:r>
        <w:fldChar w:fldCharType="begin">
          <w:ffData>
            <w:name w:val="Check36"/>
            <w:enabled/>
            <w:calcOnExit w:val="0"/>
            <w:checkBox>
              <w:sizeAuto/>
              <w:default w:val="0"/>
            </w:checkBox>
          </w:ffData>
        </w:fldChar>
      </w:r>
      <w:bookmarkStart w:id="84" w:name="Check36"/>
      <w:r>
        <w:instrText xml:space="preserve"> FORMCHECKBOX </w:instrText>
      </w:r>
      <w:r>
        <w:fldChar w:fldCharType="separate"/>
      </w:r>
      <w:r>
        <w:fldChar w:fldCharType="end"/>
      </w:r>
      <w:bookmarkEnd w:id="84"/>
      <w:r>
        <w:t xml:space="preserve"> </w:t>
      </w:r>
      <w:r>
        <w:t>The wells are in use and comply with 16 TAC §76.</w:t>
      </w:r>
    </w:p>
    <w:p>
      <w:pPr>
        <w:pStyle w:val="ListContinue"/>
      </w:pPr>
      <w:r>
        <w:fldChar w:fldCharType="begin">
          <w:ffData>
            <w:name w:val="Check37"/>
            <w:enabled/>
            <w:calcOnExit w:val="0"/>
            <w:checkBox>
              <w:sizeAuto/>
              <w:default w:val="0"/>
            </w:checkBox>
          </w:ffData>
        </w:fldChar>
      </w:r>
      <w:bookmarkStart w:id="85" w:name="Check37"/>
      <w:r>
        <w:instrText xml:space="preserve"> FORMCHECKBOX </w:instrText>
      </w:r>
      <w:r>
        <w:fldChar w:fldCharType="separate"/>
      </w:r>
      <w:r>
        <w:fldChar w:fldCharType="end"/>
      </w:r>
      <w:bookmarkEnd w:id="85"/>
      <w:r>
        <w:t xml:space="preserve"> </w:t>
      </w:r>
      <w:r>
        <w:t>There are no wells or test holes of any kind known to exist on the project site.</w:t>
      </w:r>
    </w:p>
    <w:p>
      <w:pPr>
        <w:pStyle w:val="ListNumber"/>
      </w:pPr>
      <w:r>
        <w:t>Geologic or manmade features which are on the site:</w:t>
      </w:r>
    </w:p>
    <w:p>
      <w:pPr>
        <w:pStyle w:val="ListContinue2"/>
      </w:pPr>
      <w:r>
        <w:fldChar w:fldCharType="begin">
          <w:ffData>
            <w:name w:val="Check38"/>
            <w:enabled/>
            <w:calcOnExit w:val="0"/>
            <w:checkBox>
              <w:sizeAuto/>
              <w:default w:val="0"/>
            </w:checkBox>
          </w:ffData>
        </w:fldChar>
      </w:r>
      <w:bookmarkStart w:id="86" w:name="Check38"/>
      <w:r>
        <w:instrText xml:space="preserve"> FORMCHECKBOX </w:instrText>
      </w:r>
      <w:r>
        <w:fldChar w:fldCharType="separate"/>
      </w:r>
      <w:r>
        <w:fldChar w:fldCharType="end"/>
      </w:r>
      <w:bookmarkEnd w:id="86"/>
      <w:r>
        <w:t xml:space="preserve"> </w:t>
      </w:r>
      <w:r>
        <w:t>All sensitive geologic or manmade features identified in the Geologic Assessment are shown and labeled.</w:t>
      </w:r>
    </w:p>
    <w:p>
      <w:pPr>
        <w:pStyle w:val="ListContinue2"/>
      </w:pPr>
      <w:r>
        <w:fldChar w:fldCharType="begin">
          <w:ffData>
            <w:name w:val="Check39"/>
            <w:enabled/>
            <w:calcOnExit w:val="0"/>
            <w:checkBox>
              <w:sizeAuto/>
              <w:default w:val="0"/>
            </w:checkBox>
          </w:ffData>
        </w:fldChar>
      </w:r>
      <w:bookmarkStart w:id="87" w:name="Check39"/>
      <w:r>
        <w:instrText xml:space="preserve"> FORMCHECKBOX </w:instrText>
      </w:r>
      <w:r>
        <w:fldChar w:fldCharType="separate"/>
      </w:r>
      <w:r>
        <w:fldChar w:fldCharType="end"/>
      </w:r>
      <w:bookmarkEnd w:id="87"/>
      <w:r>
        <w:t xml:space="preserve"> </w:t>
      </w:r>
      <w:r>
        <w:t>No sensitive geologic or manmade features were identified in the Geologic Assessment.</w:t>
      </w:r>
    </w:p>
    <w:p>
      <w:pPr>
        <w:pStyle w:val="ListContinue2"/>
      </w:pPr>
      <w:r>
        <w:fldChar w:fldCharType="begin">
          <w:ffData>
            <w:name w:val="Check40"/>
            <w:enabled/>
            <w:calcOnExit w:val="0"/>
            <w:checkBox>
              <w:sizeAuto/>
              <w:default w:val="0"/>
            </w:checkBox>
          </w:ffData>
        </w:fldChar>
      </w:r>
      <w:bookmarkStart w:id="88" w:name="Check40"/>
      <w:r>
        <w:instrText xml:space="preserve"> FORMCHECKBOX </w:instrText>
      </w:r>
      <w:r>
        <w:fldChar w:fldCharType="separate"/>
      </w:r>
      <w:r>
        <w:fldChar w:fldCharType="end"/>
      </w:r>
      <w:bookmarkEnd w:id="88"/>
      <w:r>
        <w:t xml:space="preserve"> </w:t>
      </w:r>
      <w:r>
        <w:rPr>
          <w:rStyle w:val="Strong"/>
        </w:rPr>
        <w:t>A</w:t>
      </w:r>
      <w:r>
        <w:rPr>
          <w:rStyle w:val="Strong"/>
        </w:rPr>
        <w:t>ttachment</w:t>
      </w:r>
      <w:r>
        <w:rPr>
          <w:rStyle w:val="Strong"/>
        </w:rPr>
        <w:t xml:space="preserve"> D - Exception to the Required Geologic Assessment</w:t>
      </w:r>
      <w:r>
        <w:t>.  A request and justification for an exception to a portion of the Geologic Assessment is attached.</w:t>
      </w:r>
    </w:p>
    <w:p>
      <w:pPr>
        <w:pStyle w:val="ListNumber"/>
      </w:pPr>
      <w:r>
        <w:fldChar w:fldCharType="begin">
          <w:ffData>
            <w:name w:val="Check41"/>
            <w:enabled/>
            <w:calcOnExit w:val="0"/>
            <w:checkBox>
              <w:sizeAuto/>
              <w:default w:val="0"/>
            </w:checkBox>
          </w:ffData>
        </w:fldChar>
      </w:r>
      <w:bookmarkStart w:id="89" w:name="Check41"/>
      <w:r>
        <w:instrText xml:space="preserve"> FORMCHECKBOX </w:instrText>
      </w:r>
      <w:r>
        <w:fldChar w:fldCharType="separate"/>
      </w:r>
      <w:r>
        <w:fldChar w:fldCharType="end"/>
      </w:r>
      <w:bookmarkEnd w:id="89"/>
      <w:r>
        <w:t xml:space="preserve"> </w:t>
      </w:r>
      <w:r>
        <w:t>The drainage patterns and approximate slopes anticipated after major grading activities.</w:t>
      </w:r>
      <w:r>
        <w:t xml:space="preserve"> </w:t>
      </w:r>
    </w:p>
    <w:p>
      <w:pPr>
        <w:pStyle w:val="ListNumber"/>
      </w:pPr>
      <w:r>
        <w:fldChar w:fldCharType="begin">
          <w:ffData>
            <w:name w:val="Check42"/>
            <w:enabled/>
            <w:calcOnExit w:val="0"/>
            <w:checkBox>
              <w:sizeAuto/>
              <w:default w:val="0"/>
            </w:checkBox>
          </w:ffData>
        </w:fldChar>
      </w:r>
      <w:bookmarkStart w:id="90" w:name="Check42"/>
      <w:r>
        <w:instrText xml:space="preserve"> FORMCHECKBOX </w:instrText>
      </w:r>
      <w:r>
        <w:fldChar w:fldCharType="separate"/>
      </w:r>
      <w:r>
        <w:fldChar w:fldCharType="end"/>
      </w:r>
      <w:bookmarkEnd w:id="90"/>
      <w:r>
        <w:t xml:space="preserve"> </w:t>
      </w:r>
      <w:r>
        <w:t>Areas of soil disturbance and areas which will not be disturbed.</w:t>
      </w:r>
    </w:p>
    <w:p>
      <w:pPr>
        <w:pStyle w:val="ListNumber"/>
      </w:pPr>
      <w:r>
        <w:fldChar w:fldCharType="begin">
          <w:ffData>
            <w:name w:val="Check43"/>
            <w:enabled/>
            <w:calcOnExit w:val="0"/>
            <w:checkBox>
              <w:sizeAuto/>
              <w:default w:val="0"/>
            </w:checkBox>
          </w:ffData>
        </w:fldChar>
      </w:r>
      <w:bookmarkStart w:id="91" w:name="Check43"/>
      <w:r>
        <w:instrText xml:space="preserve"> FORMCHECKBOX </w:instrText>
      </w:r>
      <w:r>
        <w:fldChar w:fldCharType="separate"/>
      </w:r>
      <w:r>
        <w:fldChar w:fldCharType="end"/>
      </w:r>
      <w:bookmarkEnd w:id="91"/>
      <w:r>
        <w:t xml:space="preserve"> </w:t>
      </w:r>
      <w:r>
        <w:t>Locations of major structural and nonstructural controls.   These are the temporary and permanent best management practices.</w:t>
      </w:r>
    </w:p>
    <w:p>
      <w:pPr>
        <w:pStyle w:val="ListNumber"/>
      </w:pPr>
      <w:r>
        <w:fldChar w:fldCharType="begin">
          <w:ffData>
            <w:name w:val="Check44"/>
            <w:enabled/>
            <w:calcOnExit w:val="0"/>
            <w:checkBox>
              <w:sizeAuto/>
              <w:default w:val="0"/>
            </w:checkBox>
          </w:ffData>
        </w:fldChar>
      </w:r>
      <w:bookmarkStart w:id="92" w:name="Check44"/>
      <w:r>
        <w:instrText xml:space="preserve"> FORMCHECKBOX </w:instrText>
      </w:r>
      <w:r>
        <w:fldChar w:fldCharType="separate"/>
      </w:r>
      <w:r>
        <w:fldChar w:fldCharType="end"/>
      </w:r>
      <w:bookmarkEnd w:id="92"/>
      <w:r>
        <w:t xml:space="preserve"> </w:t>
      </w:r>
      <w:r>
        <w:t>Locations where soil stabilization practices are expected to occur.</w:t>
      </w:r>
    </w:p>
    <w:p>
      <w:pPr>
        <w:pStyle w:val="ListNumber"/>
      </w:pPr>
      <w:r>
        <w:fldChar w:fldCharType="begin">
          <w:ffData>
            <w:name w:val="Check45"/>
            <w:enabled/>
            <w:calcOnExit w:val="0"/>
            <w:checkBox>
              <w:sizeAuto/>
              <w:default w:val="0"/>
            </w:checkBox>
          </w:ffData>
        </w:fldChar>
      </w:r>
      <w:bookmarkStart w:id="93" w:name="Check45"/>
      <w:r>
        <w:instrText xml:space="preserve"> FORMCHECKBOX </w:instrText>
      </w:r>
      <w:r>
        <w:fldChar w:fldCharType="separate"/>
      </w:r>
      <w:r>
        <w:fldChar w:fldCharType="end"/>
      </w:r>
      <w:bookmarkEnd w:id="93"/>
      <w:r>
        <w:t xml:space="preserve"> </w:t>
      </w:r>
      <w:r>
        <w:t>Surface waters (including wetlands).</w:t>
      </w:r>
    </w:p>
    <w:p>
      <w:pPr>
        <w:pStyle w:val="ListContinue"/>
      </w:pPr>
      <w:r>
        <w:fldChar w:fldCharType="begin">
          <w:ffData>
            <w:name w:val="Check58"/>
            <w:enabled/>
            <w:calcOnExit w:val="0"/>
            <w:checkBox>
              <w:sizeAuto/>
              <w:default w:val="0"/>
            </w:checkBox>
          </w:ffData>
        </w:fldChar>
      </w:r>
      <w:bookmarkStart w:id="94" w:name="Check58"/>
      <w:r>
        <w:instrText xml:space="preserve"> FORMCHECKBOX </w:instrText>
      </w:r>
      <w:r>
        <w:fldChar w:fldCharType="separate"/>
      </w:r>
      <w:r>
        <w:fldChar w:fldCharType="end"/>
      </w:r>
      <w:bookmarkEnd w:id="94"/>
      <w:r>
        <w:t xml:space="preserve"> N/A</w:t>
      </w:r>
    </w:p>
    <w:p>
      <w:pPr>
        <w:pStyle w:val="ListNumber"/>
      </w:pPr>
      <w:r>
        <w:fldChar w:fldCharType="begin">
          <w:ffData>
            <w:name w:val="Check46"/>
            <w:enabled/>
            <w:calcOnExit w:val="0"/>
            <w:checkBox>
              <w:sizeAuto/>
              <w:default w:val="0"/>
            </w:checkBox>
          </w:ffData>
        </w:fldChar>
      </w:r>
      <w:bookmarkStart w:id="95" w:name="Check46"/>
      <w:r>
        <w:instrText xml:space="preserve"> FORMCHECKBOX </w:instrText>
      </w:r>
      <w:r>
        <w:fldChar w:fldCharType="separate"/>
      </w:r>
      <w:r>
        <w:fldChar w:fldCharType="end"/>
      </w:r>
      <w:bookmarkEnd w:id="95"/>
      <w:r>
        <w:t xml:space="preserve"> </w:t>
      </w:r>
      <w:r>
        <w:t>Locations where stormwater discharges to surface water or sensitive features are to occur.</w:t>
      </w:r>
    </w:p>
    <w:p>
      <w:pPr>
        <w:pStyle w:val="ListContinue"/>
      </w:pPr>
      <w:r>
        <w:fldChar w:fldCharType="begin">
          <w:ffData>
            <w:name w:val="Check47"/>
            <w:enabled/>
            <w:calcOnExit w:val="0"/>
            <w:checkBox>
              <w:sizeAuto/>
              <w:default w:val="0"/>
            </w:checkBox>
          </w:ffData>
        </w:fldChar>
      </w:r>
      <w:bookmarkStart w:id="96" w:name="Check47"/>
      <w:r>
        <w:instrText xml:space="preserve"> FORMCHECKBOX </w:instrText>
      </w:r>
      <w:r>
        <w:fldChar w:fldCharType="separate"/>
      </w:r>
      <w:r>
        <w:fldChar w:fldCharType="end"/>
      </w:r>
      <w:bookmarkEnd w:id="96"/>
      <w:r>
        <w:t xml:space="preserve"> </w:t>
      </w:r>
      <w:r>
        <w:t>There will be no discharges to surface water or sensitive features.</w:t>
      </w:r>
    </w:p>
    <w:p>
      <w:pPr>
        <w:pStyle w:val="ListNumber"/>
      </w:pPr>
      <w:r>
        <w:fldChar w:fldCharType="begin">
          <w:ffData>
            <w:name w:val="Check48"/>
            <w:enabled/>
            <w:calcOnExit w:val="0"/>
            <w:checkBox>
              <w:sizeAuto/>
              <w:default w:val="0"/>
            </w:checkBox>
          </w:ffData>
        </w:fldChar>
      </w:r>
      <w:bookmarkStart w:id="97" w:name="Check48"/>
      <w:r>
        <w:instrText xml:space="preserve"> FORMCHECKBOX </w:instrText>
      </w:r>
      <w:r>
        <w:fldChar w:fldCharType="separate"/>
      </w:r>
      <w:r>
        <w:fldChar w:fldCharType="end"/>
      </w:r>
      <w:bookmarkEnd w:id="97"/>
      <w:r>
        <w:t xml:space="preserve"> </w:t>
      </w:r>
      <w:r>
        <w:t>Legal boundaries of the site are shown.</w:t>
      </w:r>
    </w:p>
    <w:p>
      <w:pPr>
        <w:pStyle w:val="Heading2"/>
      </w:pPr>
      <w:r>
        <w:t>Administrative Information</w:t>
      </w:r>
    </w:p>
    <w:p>
      <w:pPr>
        <w:pStyle w:val="ListNumber"/>
      </w:pPr>
      <w:r>
        <w:fldChar w:fldCharType="begin">
          <w:ffData>
            <w:name w:val="Check49"/>
            <w:enabled/>
            <w:calcOnExit w:val="0"/>
            <w:checkBox>
              <w:sizeAuto/>
              <w:default w:val="0"/>
            </w:checkBox>
          </w:ffData>
        </w:fldChar>
      </w:r>
      <w:bookmarkStart w:id="98" w:name="Check49"/>
      <w:r>
        <w:instrText xml:space="preserve"> FORMCHECKBOX </w:instrText>
      </w:r>
      <w:r>
        <w:fldChar w:fldCharType="separate"/>
      </w:r>
      <w:r>
        <w:fldChar w:fldCharType="end"/>
      </w:r>
      <w:bookmarkEnd w:id="98"/>
      <w:r>
        <w:t xml:space="preserve"> </w:t>
      </w:r>
      <w:r>
        <w:t>Submit one (1) original and one (1) copy of the application, plus additional copies as needed for each affected incorporated city, groundwater conservation district, and county in which the project will be located.  The TCEQ will distribute the additional copies to these jurisdictions.  The copies must be submitted to the appropriate regional office.</w:t>
      </w:r>
    </w:p>
    <w:p>
      <w:pPr>
        <w:pStyle w:val="ListNumber"/>
      </w:pPr>
      <w:r>
        <w:fldChar w:fldCharType="begin">
          <w:ffData>
            <w:name w:val="Check50"/>
            <w:enabled/>
            <w:calcOnExit w:val="0"/>
            <w:checkBox>
              <w:sizeAuto/>
              <w:default w:val="0"/>
            </w:checkBox>
          </w:ffData>
        </w:fldChar>
      </w:r>
      <w:bookmarkStart w:id="99" w:name="Check50"/>
      <w:r>
        <w:instrText xml:space="preserve"> FORMCHECKBOX </w:instrText>
      </w:r>
      <w:r>
        <w:fldChar w:fldCharType="separate"/>
      </w:r>
      <w:r>
        <w:fldChar w:fldCharType="end"/>
      </w:r>
      <w:bookmarkEnd w:id="99"/>
      <w:r>
        <w:t xml:space="preserve"> </w:t>
      </w:r>
      <w:r>
        <w:t>Any modification of this WPAP will require Executive Director approval, prior to construction, and may require submission of a revised application, with appropriate fees.</w:t>
      </w:r>
    </w:p>
    <w:sect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2C" w:rsidRDefault="00F2722C" w:rsidP="001D45C3">
      <w:pPr>
        <w:spacing w:before="0" w:after="0"/>
      </w:pPr>
      <w:r>
        <w:separator/>
      </w:r>
    </w:p>
  </w:endnote>
  <w:endnote w:type="continuationSeparator" w:id="0">
    <w:p w:rsidR="00F2722C" w:rsidRDefault="00F2722C" w:rsidP="001D45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598733"/>
      <w:docPartObj>
        <w:docPartGallery w:val="Page Numbers (Bottom of Page)"/>
        <w:docPartUnique/>
      </w:docPartObj>
    </w:sdtPr>
    <w:sdtEndPr>
      <w:rPr>
        <w:noProof/>
      </w:rPr>
    </w:sdtEndPr>
    <w:sdtContent>
      <w:p w:rsidR="001D45C3" w:rsidRDefault="001D45C3">
        <w:pPr>
          <w:pStyle w:val="Footer"/>
          <w:jc w:val="right"/>
          <w:rPr>
            <w:noProof/>
          </w:rPr>
        </w:pPr>
        <w:r>
          <w:fldChar w:fldCharType="begin"/>
        </w:r>
        <w:r>
          <w:instrText xml:space="preserve"> PAGE   \* MERGEFORMAT </w:instrText>
        </w:r>
        <w:r>
          <w:fldChar w:fldCharType="separate"/>
        </w:r>
        <w:r w:rsidR="0011611A">
          <w:rPr>
            <w:noProof/>
          </w:rPr>
          <w:t>1</w:t>
        </w:r>
        <w:r>
          <w:rPr>
            <w:noProof/>
          </w:rPr>
          <w:fldChar w:fldCharType="end"/>
        </w:r>
        <w:r>
          <w:rPr>
            <w:noProof/>
          </w:rPr>
          <w:t xml:space="preserve"> of 5</w:t>
        </w:r>
      </w:p>
      <w:p w:rsidR="001D45C3" w:rsidRDefault="001D45C3" w:rsidP="001D45C3">
        <w:pPr>
          <w:pStyle w:val="Footer"/>
        </w:pPr>
        <w:r>
          <w:rPr>
            <w:noProof/>
          </w:rPr>
          <w:t>TCEQ-0584 (Rev. 02-11-15)</w:t>
        </w:r>
      </w:p>
    </w:sdtContent>
  </w:sdt>
  <w:p w:rsidR="001D45C3" w:rsidRDefault="001D4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2C" w:rsidRDefault="00F2722C" w:rsidP="001D45C3">
      <w:pPr>
        <w:spacing w:before="0" w:after="0"/>
      </w:pPr>
      <w:r>
        <w:separator/>
      </w:r>
    </w:p>
  </w:footnote>
  <w:footnote w:type="continuationSeparator" w:id="0">
    <w:p w:rsidR="00F2722C" w:rsidRDefault="00F2722C" w:rsidP="001D45C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E819A4"/>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2"/>
  </w:num>
  <w:num w:numId="10">
    <w:abstractNumId w:val="11"/>
  </w:num>
  <w:num w:numId="11">
    <w:abstractNumId w:val="10"/>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Full" w:cryptAlgorithmClass="hash" w:cryptAlgorithmType="typeAny" w:cryptAlgorithmSid="4" w:cryptSpinCount="100000" w:hash="TNvbyknTAPBudQmw5PS8A74+jW8=" w:salt="vR8Hosp7LFiGt3ABdSsfNg=="/>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CE"/>
    <w:rsid w:val="000312C8"/>
    <w:rsid w:val="00051B7F"/>
    <w:rsid w:val="00074E19"/>
    <w:rsid w:val="000F7297"/>
    <w:rsid w:val="0011611A"/>
    <w:rsid w:val="00116413"/>
    <w:rsid w:val="001D45C3"/>
    <w:rsid w:val="00216B97"/>
    <w:rsid w:val="00224D47"/>
    <w:rsid w:val="00261265"/>
    <w:rsid w:val="00267310"/>
    <w:rsid w:val="002677C4"/>
    <w:rsid w:val="00297D38"/>
    <w:rsid w:val="002D4E2D"/>
    <w:rsid w:val="00351FD0"/>
    <w:rsid w:val="00393C75"/>
    <w:rsid w:val="003B41DF"/>
    <w:rsid w:val="003F5ABB"/>
    <w:rsid w:val="004175EC"/>
    <w:rsid w:val="004B43CE"/>
    <w:rsid w:val="004D2CA6"/>
    <w:rsid w:val="005268D7"/>
    <w:rsid w:val="005464F5"/>
    <w:rsid w:val="0055212A"/>
    <w:rsid w:val="005C757B"/>
    <w:rsid w:val="005E73C7"/>
    <w:rsid w:val="005F337F"/>
    <w:rsid w:val="0065525B"/>
    <w:rsid w:val="0066731A"/>
    <w:rsid w:val="006730D8"/>
    <w:rsid w:val="00694787"/>
    <w:rsid w:val="006C6CEB"/>
    <w:rsid w:val="0072249E"/>
    <w:rsid w:val="00727F1C"/>
    <w:rsid w:val="00730F37"/>
    <w:rsid w:val="00732647"/>
    <w:rsid w:val="00746472"/>
    <w:rsid w:val="0075745D"/>
    <w:rsid w:val="00782E06"/>
    <w:rsid w:val="007F1D92"/>
    <w:rsid w:val="008755F2"/>
    <w:rsid w:val="008D1056"/>
    <w:rsid w:val="008E33DD"/>
    <w:rsid w:val="009079AF"/>
    <w:rsid w:val="00911D09"/>
    <w:rsid w:val="009410E5"/>
    <w:rsid w:val="00974E8C"/>
    <w:rsid w:val="009845EE"/>
    <w:rsid w:val="00993BE2"/>
    <w:rsid w:val="00996B99"/>
    <w:rsid w:val="00A03680"/>
    <w:rsid w:val="00A210FC"/>
    <w:rsid w:val="00A2193F"/>
    <w:rsid w:val="00A629DA"/>
    <w:rsid w:val="00A75BA9"/>
    <w:rsid w:val="00A82656"/>
    <w:rsid w:val="00AA16CB"/>
    <w:rsid w:val="00AB074C"/>
    <w:rsid w:val="00AC7B57"/>
    <w:rsid w:val="00AD1EFE"/>
    <w:rsid w:val="00AE3A86"/>
    <w:rsid w:val="00AE6D89"/>
    <w:rsid w:val="00AF2D0B"/>
    <w:rsid w:val="00B02CAA"/>
    <w:rsid w:val="00B3681B"/>
    <w:rsid w:val="00B4403F"/>
    <w:rsid w:val="00BD6612"/>
    <w:rsid w:val="00BF000E"/>
    <w:rsid w:val="00C1787C"/>
    <w:rsid w:val="00C95864"/>
    <w:rsid w:val="00D44331"/>
    <w:rsid w:val="00D9218C"/>
    <w:rsid w:val="00DB788B"/>
    <w:rsid w:val="00E14844"/>
    <w:rsid w:val="00E9027E"/>
    <w:rsid w:val="00E910F6"/>
    <w:rsid w:val="00ED60B6"/>
    <w:rsid w:val="00EF3953"/>
    <w:rsid w:val="00EF6A56"/>
    <w:rsid w:val="00F2722C"/>
    <w:rsid w:val="00F56A6D"/>
    <w:rsid w:val="00F56E78"/>
    <w:rsid w:val="00F734C3"/>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lsdException w:name="toc 2" w:uiPriority="39"/>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Hyperlink" w:uiPriority="99"/>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C1787C"/>
    <w:pPr>
      <w:tabs>
        <w:tab w:val="left" w:pos="720"/>
      </w:tabs>
    </w:pPr>
    <w:rPr>
      <w:rFonts w:cstheme="minorBidi"/>
    </w:rPr>
  </w:style>
  <w:style w:type="paragraph" w:styleId="Heading1">
    <w:name w:val="heading 1"/>
    <w:next w:val="BodyText"/>
    <w:link w:val="Heading1Char"/>
    <w:uiPriority w:val="9"/>
    <w:qFormat/>
    <w:rsid w:val="00224D47"/>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AC7B57"/>
    <w:pPr>
      <w:spacing w:before="180"/>
      <w:outlineLvl w:val="1"/>
    </w:pPr>
    <w:rPr>
      <w:i/>
      <w:sz w:val="28"/>
      <w:szCs w:val="26"/>
    </w:rPr>
  </w:style>
  <w:style w:type="paragraph" w:styleId="Heading3">
    <w:name w:val="heading 3"/>
    <w:basedOn w:val="BodyText"/>
    <w:next w:val="BodyText"/>
    <w:link w:val="Heading3Char"/>
    <w:uiPriority w:val="9"/>
    <w:qFormat/>
    <w:rsid w:val="00AC7B57"/>
    <w:pPr>
      <w:outlineLvl w:val="2"/>
    </w:pPr>
    <w:rPr>
      <w:b/>
      <w:i/>
    </w:rPr>
  </w:style>
  <w:style w:type="paragraph" w:styleId="Heading4">
    <w:name w:val="heading 4"/>
    <w:basedOn w:val="Heading3"/>
    <w:next w:val="BodyText"/>
    <w:link w:val="Heading4Char"/>
    <w:uiPriority w:val="9"/>
    <w:qFormat/>
    <w:rsid w:val="00116413"/>
    <w:pPr>
      <w:outlineLvl w:val="3"/>
    </w:pPr>
    <w:rPr>
      <w:bCs/>
      <w:iCs/>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D47"/>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AC7B57"/>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C7B57"/>
    <w:rPr>
      <w:rFonts w:asciiTheme="minorHAnsi" w:hAnsiTheme="minorHAnsi" w:cstheme="minorBidi"/>
      <w:b/>
      <w:i/>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074E19"/>
    <w:pPr>
      <w:spacing w:before="0" w:after="120"/>
    </w:pPr>
    <w:rPr>
      <w:rFonts w:asciiTheme="minorHAnsi" w:hAnsiTheme="minorHAnsi" w:cstheme="minorBidi"/>
    </w:rPr>
  </w:style>
  <w:style w:type="character" w:customStyle="1" w:styleId="BodyTextChar">
    <w:name w:val="Body Text Char"/>
    <w:basedOn w:val="DefaultParagraphFont"/>
    <w:link w:val="BodyText"/>
    <w:rsid w:val="00074E19"/>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3"/>
      </w:numPr>
    </w:pPr>
  </w:style>
  <w:style w:type="paragraph" w:styleId="ListContinue">
    <w:name w:val="List Continue"/>
    <w:basedOn w:val="BodyText"/>
    <w:uiPriority w:val="6"/>
    <w:qFormat/>
    <w:rsid w:val="001D45C3"/>
    <w:pPr>
      <w:ind w:left="720" w:hanging="360"/>
      <w:contextualSpacing/>
    </w:pPr>
  </w:style>
  <w:style w:type="paragraph" w:styleId="ListNumber">
    <w:name w:val="List Number"/>
    <w:basedOn w:val="BodyText"/>
    <w:uiPriority w:val="5"/>
    <w:qFormat/>
    <w:rsid w:val="001D45C3"/>
    <w:pPr>
      <w:numPr>
        <w:numId w:val="1"/>
      </w:numPr>
      <w:spacing w:before="12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1D45C3"/>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1D45C3"/>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2"/>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semiHidden/>
    <w:unhideWhenUsed/>
    <w:rsid w:val="00AB074C"/>
    <w:pPr>
      <w:numPr>
        <w:numId w:val="5"/>
      </w:numPr>
    </w:pPr>
  </w:style>
  <w:style w:type="paragraph" w:styleId="ListNumber3">
    <w:name w:val="List Number 3"/>
    <w:basedOn w:val="Normal"/>
    <w:uiPriority w:val="5"/>
    <w:semiHidden/>
    <w:rsid w:val="00AB074C"/>
    <w:pPr>
      <w:numPr>
        <w:numId w:val="6"/>
      </w:numPr>
    </w:pPr>
  </w:style>
  <w:style w:type="paragraph" w:styleId="ListNumber4">
    <w:name w:val="List Number 4"/>
    <w:basedOn w:val="Normal"/>
    <w:uiPriority w:val="5"/>
    <w:semiHidden/>
    <w:rsid w:val="00AB074C"/>
    <w:pPr>
      <w:numPr>
        <w:numId w:val="7"/>
      </w:numPr>
    </w:pPr>
  </w:style>
  <w:style w:type="paragraph" w:styleId="ListNumber5">
    <w:name w:val="List Number 5"/>
    <w:basedOn w:val="Normal"/>
    <w:uiPriority w:val="5"/>
    <w:semiHidden/>
    <w:rsid w:val="00AB074C"/>
    <w:pPr>
      <w:numPr>
        <w:numId w:val="8"/>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AC7B57"/>
    <w:pPr>
      <w:ind w:left="1080"/>
    </w:pPr>
  </w:style>
  <w:style w:type="paragraph" w:styleId="ListContinue3">
    <w:name w:val="List Continue 3"/>
    <w:basedOn w:val="ListContinue2"/>
    <w:uiPriority w:val="6"/>
    <w:semiHidden/>
    <w:rsid w:val="005E73C7"/>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9"/>
      </w:numPr>
    </w:pPr>
  </w:style>
  <w:style w:type="numbering" w:styleId="111111">
    <w:name w:val="Outline List 2"/>
    <w:basedOn w:val="NoList"/>
    <w:semiHidden/>
    <w:rsid w:val="00AB074C"/>
    <w:pPr>
      <w:numPr>
        <w:numId w:val="10"/>
      </w:numPr>
    </w:pPr>
  </w:style>
  <w:style w:type="numbering" w:styleId="ArticleSection">
    <w:name w:val="Outline List 3"/>
    <w:basedOn w:val="NoList"/>
    <w:semiHidden/>
    <w:rsid w:val="00AB074C"/>
    <w:pPr>
      <w:numPr>
        <w:numId w:val="11"/>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ED60B6"/>
    <w:rPr>
      <w:u w:val="single"/>
    </w:rPr>
  </w:style>
  <w:style w:type="paragraph" w:styleId="TOCHeading">
    <w:name w:val="TOC Heading"/>
    <w:basedOn w:val="Heading1"/>
    <w:next w:val="Normal"/>
    <w:uiPriority w:val="39"/>
    <w:semiHidden/>
    <w:unhideWhenUsed/>
    <w:qFormat/>
    <w:rsid w:val="000F7297"/>
    <w:pPr>
      <w:spacing w:after="0" w:line="276" w:lineRule="auto"/>
      <w:outlineLvl w:val="9"/>
    </w:pPr>
    <w:rPr>
      <w:rFonts w:asciiTheme="majorHAnsi" w:hAnsiTheme="majorHAnsi"/>
      <w:color w:val="365F91" w:themeColor="accent1" w:themeShade="BF"/>
      <w:sz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lsdException w:name="toc 2" w:uiPriority="39"/>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Hyperlink" w:uiPriority="99"/>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C1787C"/>
    <w:pPr>
      <w:tabs>
        <w:tab w:val="left" w:pos="720"/>
      </w:tabs>
    </w:pPr>
    <w:rPr>
      <w:rFonts w:cstheme="minorBidi"/>
    </w:rPr>
  </w:style>
  <w:style w:type="paragraph" w:styleId="Heading1">
    <w:name w:val="heading 1"/>
    <w:next w:val="BodyText"/>
    <w:link w:val="Heading1Char"/>
    <w:uiPriority w:val="9"/>
    <w:qFormat/>
    <w:rsid w:val="00224D47"/>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AC7B57"/>
    <w:pPr>
      <w:spacing w:before="180"/>
      <w:outlineLvl w:val="1"/>
    </w:pPr>
    <w:rPr>
      <w:i/>
      <w:sz w:val="28"/>
      <w:szCs w:val="26"/>
    </w:rPr>
  </w:style>
  <w:style w:type="paragraph" w:styleId="Heading3">
    <w:name w:val="heading 3"/>
    <w:basedOn w:val="BodyText"/>
    <w:next w:val="BodyText"/>
    <w:link w:val="Heading3Char"/>
    <w:uiPriority w:val="9"/>
    <w:qFormat/>
    <w:rsid w:val="00AC7B57"/>
    <w:pPr>
      <w:outlineLvl w:val="2"/>
    </w:pPr>
    <w:rPr>
      <w:b/>
      <w:i/>
    </w:rPr>
  </w:style>
  <w:style w:type="paragraph" w:styleId="Heading4">
    <w:name w:val="heading 4"/>
    <w:basedOn w:val="Heading3"/>
    <w:next w:val="BodyText"/>
    <w:link w:val="Heading4Char"/>
    <w:uiPriority w:val="9"/>
    <w:qFormat/>
    <w:rsid w:val="00116413"/>
    <w:pPr>
      <w:outlineLvl w:val="3"/>
    </w:pPr>
    <w:rPr>
      <w:bCs/>
      <w:iCs/>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D47"/>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AC7B57"/>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C7B57"/>
    <w:rPr>
      <w:rFonts w:asciiTheme="minorHAnsi" w:hAnsiTheme="minorHAnsi" w:cstheme="minorBidi"/>
      <w:b/>
      <w:i/>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074E19"/>
    <w:pPr>
      <w:spacing w:before="0" w:after="120"/>
    </w:pPr>
    <w:rPr>
      <w:rFonts w:asciiTheme="minorHAnsi" w:hAnsiTheme="minorHAnsi" w:cstheme="minorBidi"/>
    </w:rPr>
  </w:style>
  <w:style w:type="character" w:customStyle="1" w:styleId="BodyTextChar">
    <w:name w:val="Body Text Char"/>
    <w:basedOn w:val="DefaultParagraphFont"/>
    <w:link w:val="BodyText"/>
    <w:rsid w:val="00074E19"/>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3"/>
      </w:numPr>
    </w:pPr>
  </w:style>
  <w:style w:type="paragraph" w:styleId="ListContinue">
    <w:name w:val="List Continue"/>
    <w:basedOn w:val="BodyText"/>
    <w:uiPriority w:val="6"/>
    <w:qFormat/>
    <w:rsid w:val="001D45C3"/>
    <w:pPr>
      <w:ind w:left="720" w:hanging="360"/>
      <w:contextualSpacing/>
    </w:pPr>
  </w:style>
  <w:style w:type="paragraph" w:styleId="ListNumber">
    <w:name w:val="List Number"/>
    <w:basedOn w:val="BodyText"/>
    <w:uiPriority w:val="5"/>
    <w:qFormat/>
    <w:rsid w:val="001D45C3"/>
    <w:pPr>
      <w:numPr>
        <w:numId w:val="1"/>
      </w:numPr>
      <w:spacing w:before="12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1D45C3"/>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1D45C3"/>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2"/>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semiHidden/>
    <w:unhideWhenUsed/>
    <w:rsid w:val="00AB074C"/>
    <w:pPr>
      <w:numPr>
        <w:numId w:val="5"/>
      </w:numPr>
    </w:pPr>
  </w:style>
  <w:style w:type="paragraph" w:styleId="ListNumber3">
    <w:name w:val="List Number 3"/>
    <w:basedOn w:val="Normal"/>
    <w:uiPriority w:val="5"/>
    <w:semiHidden/>
    <w:rsid w:val="00AB074C"/>
    <w:pPr>
      <w:numPr>
        <w:numId w:val="6"/>
      </w:numPr>
    </w:pPr>
  </w:style>
  <w:style w:type="paragraph" w:styleId="ListNumber4">
    <w:name w:val="List Number 4"/>
    <w:basedOn w:val="Normal"/>
    <w:uiPriority w:val="5"/>
    <w:semiHidden/>
    <w:rsid w:val="00AB074C"/>
    <w:pPr>
      <w:numPr>
        <w:numId w:val="7"/>
      </w:numPr>
    </w:pPr>
  </w:style>
  <w:style w:type="paragraph" w:styleId="ListNumber5">
    <w:name w:val="List Number 5"/>
    <w:basedOn w:val="Normal"/>
    <w:uiPriority w:val="5"/>
    <w:semiHidden/>
    <w:rsid w:val="00AB074C"/>
    <w:pPr>
      <w:numPr>
        <w:numId w:val="8"/>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AC7B57"/>
    <w:pPr>
      <w:ind w:left="1080"/>
    </w:pPr>
  </w:style>
  <w:style w:type="paragraph" w:styleId="ListContinue3">
    <w:name w:val="List Continue 3"/>
    <w:basedOn w:val="ListContinue2"/>
    <w:uiPriority w:val="6"/>
    <w:semiHidden/>
    <w:rsid w:val="005E73C7"/>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9"/>
      </w:numPr>
    </w:pPr>
  </w:style>
  <w:style w:type="numbering" w:styleId="111111">
    <w:name w:val="Outline List 2"/>
    <w:basedOn w:val="NoList"/>
    <w:semiHidden/>
    <w:rsid w:val="00AB074C"/>
    <w:pPr>
      <w:numPr>
        <w:numId w:val="10"/>
      </w:numPr>
    </w:pPr>
  </w:style>
  <w:style w:type="numbering" w:styleId="ArticleSection">
    <w:name w:val="Outline List 3"/>
    <w:basedOn w:val="NoList"/>
    <w:semiHidden/>
    <w:rsid w:val="00AB074C"/>
    <w:pPr>
      <w:numPr>
        <w:numId w:val="11"/>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ED60B6"/>
    <w:rPr>
      <w:u w:val="single"/>
    </w:rPr>
  </w:style>
  <w:style w:type="paragraph" w:styleId="TOCHeading">
    <w:name w:val="TOC Heading"/>
    <w:basedOn w:val="Heading1"/>
    <w:next w:val="Normal"/>
    <w:uiPriority w:val="39"/>
    <w:semiHidden/>
    <w:unhideWhenUsed/>
    <w:qFormat/>
    <w:rsid w:val="000F7297"/>
    <w:pPr>
      <w:spacing w:after="0" w:line="276" w:lineRule="auto"/>
      <w:outlineLvl w:val="9"/>
    </w:pPr>
    <w:rPr>
      <w:rFonts w:asciiTheme="majorHAnsi" w:hAnsiTheme="majorHAnsi"/>
      <w:color w:val="365F91" w:themeColor="accent1" w:themeShade="BF"/>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5</Pages>
  <Words>1512</Words>
  <Characters>8625</Characters>
  <DocSecurity>0</DocSecurity>
  <Lines>71</Lines>
  <Paragraphs>20</Paragraphs>
  <ScaleCrop>false</ScaleCrop>
  <HeadingPairs>
    <vt:vector size="2" baseType="variant">
      <vt:variant>
        <vt:lpstr>Title</vt:lpstr>
      </vt:variant>
      <vt:variant>
        <vt:i4>1</vt:i4>
      </vt:variant>
    </vt:vector>
  </HeadingPairs>
  <LinksUpToDate>false</LinksUpToDate>
  <CharactersWithSpaces>10117</CharactersWithSpaces>
  <SharedDoc>false</SharedDoc>
  <HyperlinksChanged>false</HyperlinksChanged>
</Properties>
</file>